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42" w:rsidRDefault="007A067C" w:rsidP="00FC7542">
      <w:pPr>
        <w:pStyle w:val="a3"/>
        <w:rPr>
          <w:b/>
          <w:bCs/>
          <w:color w:val="993333"/>
          <w:sz w:val="20"/>
          <w:szCs w:val="20"/>
        </w:rPr>
      </w:pPr>
      <w:r w:rsidRPr="007A06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4.8pt;margin-top:-36.45pt;width:556.5pt;height:805.5pt;z-index:251660288" fillcolor="#95b3d7 [1940]" strokecolor="#ffc000" strokeweight="1pt">
            <v:fill color2="#dbe5f1 [660]" angle="-45" focusposition="1" focussize="" focus="-50%" type="gradient"/>
            <v:shadow on="t" type="perspective" color="red" opacity=".5" origin=".5,.5" offset="-6pt,-6pt" matrix="1.25,,,1.25"/>
            <v:textbox>
              <w:txbxContent>
                <w:p w:rsidR="008B4A6E" w:rsidRDefault="008B4A6E" w:rsidP="00FC7542">
                  <w:pPr>
                    <w:jc w:val="center"/>
                    <w:rPr>
                      <w:rFonts w:ascii="Monotype Corsiva" w:hAnsi="Monotype Corsiva"/>
                      <w:color w:val="548DD4" w:themeColor="text2" w:themeTint="99"/>
                      <w:sz w:val="52"/>
                      <w:szCs w:val="52"/>
                      <w:lang w:val="ru-RU"/>
                    </w:rPr>
                  </w:pPr>
                </w:p>
                <w:p w:rsidR="008B4A6E" w:rsidRPr="00211F1A" w:rsidRDefault="008B4A6E" w:rsidP="00FC7542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72"/>
                      <w:szCs w:val="72"/>
                      <w:lang w:val="ru-RU"/>
                    </w:rPr>
                  </w:pPr>
                </w:p>
                <w:p w:rsidR="008B4A6E" w:rsidRPr="00A77938" w:rsidRDefault="008B4A6E" w:rsidP="00FC7542">
                  <w:pPr>
                    <w:jc w:val="center"/>
                    <w:rPr>
                      <w:rFonts w:ascii="Monotype Corsiva" w:hAnsi="Monotype Corsiva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  <w:r w:rsidRPr="00A77938">
                    <w:rPr>
                      <w:rFonts w:ascii="Monotype Corsiva" w:hAnsi="Monotype Corsiva"/>
                      <w:b/>
                      <w:color w:val="0070C0"/>
                      <w:sz w:val="28"/>
                      <w:szCs w:val="28"/>
                      <w:lang w:val="ru-RU"/>
                    </w:rPr>
                    <w:t>ПУБЛИЧНЫЙ ОТЧЕТ</w:t>
                  </w:r>
                </w:p>
                <w:p w:rsidR="008B4A6E" w:rsidRPr="00A77938" w:rsidRDefault="008B4A6E" w:rsidP="00FC7542">
                  <w:pPr>
                    <w:pStyle w:val="a3"/>
                    <w:jc w:val="center"/>
                    <w:rPr>
                      <w:rFonts w:ascii="Monotype Corsiva" w:hAnsi="Monotype Corsiva"/>
                      <w:color w:val="0070C0"/>
                      <w:sz w:val="28"/>
                      <w:szCs w:val="28"/>
                      <w:lang w:val="ru-RU"/>
                    </w:rPr>
                  </w:pPr>
                  <w:r w:rsidRPr="00A77938">
                    <w:rPr>
                      <w:rFonts w:ascii="Monotype Corsiva" w:hAnsi="Monotype Corsiva"/>
                      <w:color w:val="0070C0"/>
                      <w:sz w:val="28"/>
                      <w:szCs w:val="28"/>
                      <w:lang w:val="ru-RU"/>
                    </w:rPr>
                    <w:t>МБОУ «Борулахская средняя общеобразовательная школа»</w:t>
                  </w:r>
                </w:p>
                <w:p w:rsidR="008B4A6E" w:rsidRPr="00A77938" w:rsidRDefault="008B4A6E" w:rsidP="00FC7542">
                  <w:pPr>
                    <w:pStyle w:val="a3"/>
                    <w:jc w:val="center"/>
                    <w:rPr>
                      <w:rFonts w:ascii="Monotype Corsiva" w:hAnsi="Monotype Corsiva"/>
                      <w:color w:val="0070C0"/>
                      <w:sz w:val="28"/>
                      <w:szCs w:val="28"/>
                      <w:lang w:val="ru-RU"/>
                    </w:rPr>
                  </w:pPr>
                  <w:r w:rsidRPr="00A77938">
                    <w:rPr>
                      <w:rFonts w:ascii="Monotype Corsiva" w:hAnsi="Monotype Corsiva"/>
                      <w:color w:val="0070C0"/>
                      <w:sz w:val="28"/>
                      <w:szCs w:val="28"/>
                      <w:lang w:val="ru-RU"/>
                    </w:rPr>
                    <w:t>Верхоянсокго района РС(Я)</w:t>
                  </w:r>
                </w:p>
                <w:p w:rsidR="008B4A6E" w:rsidRPr="00A77938" w:rsidRDefault="008B4A6E" w:rsidP="00FC7542">
                  <w:pPr>
                    <w:pStyle w:val="a3"/>
                    <w:jc w:val="center"/>
                    <w:rPr>
                      <w:rFonts w:ascii="Monotype Corsiva" w:hAnsi="Monotype Corsiva"/>
                      <w:color w:val="0070C0"/>
                      <w:sz w:val="28"/>
                      <w:szCs w:val="28"/>
                      <w:lang w:val="ru-RU"/>
                    </w:rPr>
                  </w:pPr>
                  <w:r w:rsidRPr="00A77938">
                    <w:rPr>
                      <w:rFonts w:ascii="Monotype Corsiva" w:hAnsi="Monotype Corsiva"/>
                      <w:color w:val="0070C0"/>
                      <w:sz w:val="28"/>
                      <w:szCs w:val="28"/>
                      <w:lang w:val="ru-RU"/>
                    </w:rPr>
                    <w:t>За 2011-212 учебный год</w:t>
                  </w:r>
                </w:p>
                <w:p w:rsidR="008B4A6E" w:rsidRPr="00AB40D6" w:rsidRDefault="008B4A6E" w:rsidP="00FC7542">
                  <w:pPr>
                    <w:pStyle w:val="a3"/>
                    <w:jc w:val="center"/>
                    <w:rPr>
                      <w:rFonts w:ascii="Monotype Corsiva" w:hAnsi="Monotype Corsiva"/>
                      <w:color w:val="0070C0"/>
                      <w:sz w:val="48"/>
                      <w:szCs w:val="48"/>
                      <w:lang w:val="ru-RU"/>
                    </w:rPr>
                  </w:pPr>
                </w:p>
                <w:p w:rsidR="008B4A6E" w:rsidRPr="00211F1A" w:rsidRDefault="008B4A6E" w:rsidP="00FC7542">
                  <w:pPr>
                    <w:jc w:val="center"/>
                    <w:rPr>
                      <w:rFonts w:ascii="Monotype Corsiva" w:hAnsi="Monotype Corsiva"/>
                      <w:color w:val="548DD4" w:themeColor="text2" w:themeTint="99"/>
                      <w:sz w:val="52"/>
                      <w:szCs w:val="52"/>
                      <w:lang w:val="ru-RU"/>
                    </w:rPr>
                  </w:pPr>
                </w:p>
                <w:p w:rsidR="008B4A6E" w:rsidRDefault="008B4A6E" w:rsidP="00FC7542">
                  <w:pPr>
                    <w:jc w:val="center"/>
                    <w:rPr>
                      <w:rFonts w:ascii="Monotype Corsiva" w:hAnsi="Monotype Corsiva"/>
                      <w:b/>
                      <w:color w:val="0070C0"/>
                      <w:sz w:val="44"/>
                      <w:szCs w:val="44"/>
                      <w:lang w:val="ru-RU"/>
                    </w:rPr>
                  </w:pPr>
                </w:p>
                <w:p w:rsidR="008B4A6E" w:rsidRDefault="008B4A6E" w:rsidP="00FC7542">
                  <w:pPr>
                    <w:jc w:val="center"/>
                    <w:rPr>
                      <w:rFonts w:ascii="Monotype Corsiva" w:hAnsi="Monotype Corsiva"/>
                      <w:b/>
                      <w:color w:val="0070C0"/>
                      <w:sz w:val="44"/>
                      <w:szCs w:val="44"/>
                      <w:lang w:val="ru-RU"/>
                    </w:rPr>
                  </w:pPr>
                </w:p>
                <w:p w:rsidR="008B4A6E" w:rsidRPr="00A77938" w:rsidRDefault="008B4A6E" w:rsidP="00FC7542">
                  <w:pPr>
                    <w:jc w:val="center"/>
                    <w:rPr>
                      <w:rFonts w:ascii="Monotype Corsiva" w:hAnsi="Monotype Corsiva"/>
                      <w:b/>
                      <w:color w:val="0070C0"/>
                      <w:sz w:val="24"/>
                      <w:szCs w:val="44"/>
                      <w:lang w:val="ru-RU"/>
                    </w:rPr>
                  </w:pPr>
                  <w:r w:rsidRPr="00A77938">
                    <w:rPr>
                      <w:rFonts w:ascii="Monotype Corsiva" w:hAnsi="Monotype Corsiva"/>
                      <w:b/>
                      <w:color w:val="0070C0"/>
                      <w:sz w:val="24"/>
                      <w:szCs w:val="44"/>
                      <w:lang w:val="ru-RU"/>
                    </w:rPr>
                    <w:t xml:space="preserve">с. Томтор. </w:t>
                  </w:r>
                </w:p>
                <w:p w:rsidR="008B4A6E" w:rsidRPr="00AB40D6" w:rsidRDefault="008B4A6E" w:rsidP="00FC7542">
                  <w:pPr>
                    <w:jc w:val="center"/>
                    <w:rPr>
                      <w:rFonts w:ascii="Monotype Corsiva" w:hAnsi="Monotype Corsiva"/>
                      <w:color w:val="548DD4" w:themeColor="text2" w:themeTint="99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Pr="006770A4" w:rsidRDefault="00FC7542" w:rsidP="00FC7542"/>
    <w:p w:rsidR="00FC7542" w:rsidRPr="006770A4" w:rsidRDefault="00FC7542" w:rsidP="00FC7542"/>
    <w:p w:rsidR="00FC7542" w:rsidRPr="006770A4" w:rsidRDefault="00FC7542" w:rsidP="00FC7542"/>
    <w:p w:rsidR="00FC7542" w:rsidRPr="006770A4" w:rsidRDefault="00FC7542" w:rsidP="00FC7542"/>
    <w:p w:rsidR="00FC7542" w:rsidRPr="006770A4" w:rsidRDefault="00FC7542" w:rsidP="00FC7542"/>
    <w:p w:rsidR="00FC7542" w:rsidRDefault="00FC7542" w:rsidP="00FC7542"/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</w:rPr>
      </w:pPr>
    </w:p>
    <w:p w:rsidR="00FC7542" w:rsidRPr="00AB40D6" w:rsidRDefault="00FC7542" w:rsidP="00FC7542">
      <w:pPr>
        <w:pStyle w:val="a4"/>
        <w:spacing w:before="0" w:after="0"/>
        <w:ind w:firstLine="0"/>
        <w:rPr>
          <w:b/>
          <w:bCs/>
          <w:color w:val="3333FF"/>
          <w:sz w:val="22"/>
          <w:szCs w:val="22"/>
          <w:lang w:val="ru-RU"/>
        </w:rPr>
      </w:pPr>
    </w:p>
    <w:p w:rsidR="00FC7542" w:rsidRDefault="00FC7542" w:rsidP="00FC7542">
      <w:pPr>
        <w:pStyle w:val="a4"/>
        <w:spacing w:before="0" w:after="0"/>
        <w:rPr>
          <w:b/>
          <w:bCs/>
          <w:color w:val="3333FF"/>
          <w:sz w:val="22"/>
          <w:szCs w:val="22"/>
        </w:rPr>
      </w:pPr>
    </w:p>
    <w:p w:rsidR="00FC7542" w:rsidRPr="005A075B" w:rsidRDefault="00FC7542" w:rsidP="00FC7542">
      <w:pPr>
        <w:pStyle w:val="a4"/>
        <w:spacing w:before="0" w:after="0"/>
        <w:jc w:val="center"/>
        <w:rPr>
          <w:b/>
          <w:bCs/>
          <w:color w:val="3333FF"/>
          <w:sz w:val="22"/>
          <w:szCs w:val="22"/>
          <w:lang w:val="ru-RU"/>
        </w:rPr>
      </w:pPr>
      <w:r w:rsidRPr="005A075B">
        <w:rPr>
          <w:b/>
          <w:bCs/>
          <w:color w:val="3333FF"/>
          <w:sz w:val="22"/>
          <w:szCs w:val="22"/>
          <w:lang w:val="ru-RU"/>
        </w:rPr>
        <w:lastRenderedPageBreak/>
        <w:t>Введение.</w:t>
      </w:r>
    </w:p>
    <w:p w:rsidR="00FC7542" w:rsidRPr="005A075B" w:rsidRDefault="00FC7542" w:rsidP="00FC7542">
      <w:pPr>
        <w:pStyle w:val="a4"/>
        <w:spacing w:before="0" w:after="0"/>
        <w:jc w:val="both"/>
        <w:rPr>
          <w:sz w:val="22"/>
          <w:szCs w:val="22"/>
          <w:lang w:val="ru-RU"/>
        </w:rPr>
      </w:pPr>
      <w:r w:rsidRPr="005A075B">
        <w:rPr>
          <w:sz w:val="22"/>
          <w:szCs w:val="22"/>
          <w:lang w:val="ru-RU"/>
        </w:rPr>
        <w:br/>
      </w:r>
      <w:r w:rsidRPr="0088345B">
        <w:rPr>
          <w:color w:val="494949"/>
          <w:sz w:val="22"/>
          <w:szCs w:val="22"/>
        </w:rPr>
        <w:t>           </w:t>
      </w:r>
      <w:r w:rsidRPr="005A075B">
        <w:rPr>
          <w:color w:val="494949"/>
          <w:sz w:val="22"/>
          <w:szCs w:val="22"/>
          <w:lang w:val="ru-RU"/>
        </w:rPr>
        <w:t xml:space="preserve"> </w:t>
      </w:r>
      <w:r w:rsidRPr="005A075B">
        <w:rPr>
          <w:sz w:val="22"/>
          <w:szCs w:val="22"/>
          <w:lang w:val="ru-RU"/>
        </w:rPr>
        <w:t>Публичный доклад Муниципальное бюджетное общеобразовательное учреждение – «Борулахская средняя общеобразовательная школа» Верхоянского района в 2011-202 учебном году содержит информацию об основных результатах и проблемах образовательного учреждения.</w:t>
      </w:r>
      <w:r w:rsidRPr="005A075B">
        <w:rPr>
          <w:sz w:val="22"/>
          <w:szCs w:val="22"/>
          <w:lang w:val="ru-RU"/>
        </w:rPr>
        <w:br/>
      </w:r>
      <w:r w:rsidRPr="0088345B">
        <w:rPr>
          <w:sz w:val="22"/>
          <w:szCs w:val="22"/>
        </w:rPr>
        <w:t>           </w:t>
      </w:r>
      <w:r w:rsidRPr="005A075B">
        <w:rPr>
          <w:sz w:val="22"/>
          <w:szCs w:val="22"/>
          <w:lang w:val="ru-RU"/>
        </w:rPr>
        <w:t>Прочитав доклад, сможете  ознакомиться с укладом и традициями нашей школы, условиями обучения и воспитания, образовательными программами и перечнем дополнительных образовательных услуг.</w:t>
      </w:r>
    </w:p>
    <w:p w:rsidR="00FC7542" w:rsidRPr="005A075B" w:rsidRDefault="00FC7542" w:rsidP="00FC7542">
      <w:pPr>
        <w:pStyle w:val="a4"/>
        <w:spacing w:before="0" w:after="0"/>
        <w:ind w:firstLine="708"/>
        <w:jc w:val="both"/>
        <w:rPr>
          <w:sz w:val="22"/>
          <w:szCs w:val="22"/>
          <w:lang w:val="ru-RU"/>
        </w:rPr>
      </w:pPr>
      <w:r w:rsidRPr="005A075B">
        <w:rPr>
          <w:bCs/>
          <w:iCs/>
          <w:sz w:val="22"/>
          <w:szCs w:val="22"/>
          <w:lang w:val="ru-RU"/>
        </w:rPr>
        <w:t xml:space="preserve">Публичный отчёт подготовлен с целью: </w:t>
      </w:r>
    </w:p>
    <w:p w:rsidR="00FC7542" w:rsidRPr="005A075B" w:rsidRDefault="00FC7542" w:rsidP="00FC754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5A075B">
        <w:rPr>
          <w:rFonts w:ascii="Times New Roman" w:eastAsia="Times New Roman" w:hAnsi="Times New Roman"/>
          <w:color w:val="000000"/>
          <w:lang w:val="ru-RU" w:eastAsia="ru-RU"/>
        </w:rPr>
        <w:t>широкой информированности общественности</w:t>
      </w:r>
      <w:r w:rsidRPr="0088345B">
        <w:rPr>
          <w:rFonts w:ascii="Times New Roman" w:eastAsia="Times New Roman" w:hAnsi="Times New Roman"/>
          <w:color w:val="000000"/>
          <w:lang w:eastAsia="ru-RU"/>
        </w:rPr>
        <w:t> </w:t>
      </w:r>
      <w:r w:rsidRPr="005A075B">
        <w:rPr>
          <w:rFonts w:ascii="Times New Roman" w:eastAsia="Times New Roman" w:hAnsi="Times New Roman"/>
          <w:color w:val="000000"/>
          <w:lang w:val="ru-RU" w:eastAsia="ru-RU"/>
        </w:rPr>
        <w:t xml:space="preserve"> в вопросах образовательной деятельности школы, результатах и проблемах её развития, которые нам хотелось бы решать вместе.</w:t>
      </w:r>
    </w:p>
    <w:p w:rsidR="00FC7542" w:rsidRDefault="00FC7542" w:rsidP="00FC7542">
      <w:pPr>
        <w:pStyle w:val="a4"/>
        <w:spacing w:before="0" w:after="0"/>
        <w:rPr>
          <w:lang w:val="ru-RU"/>
        </w:rPr>
      </w:pPr>
      <w:r w:rsidRPr="005A075B">
        <w:rPr>
          <w:sz w:val="22"/>
          <w:szCs w:val="22"/>
          <w:lang w:val="ru-RU"/>
        </w:rPr>
        <w:t xml:space="preserve"> </w:t>
      </w:r>
      <w:r w:rsidRPr="005A075B">
        <w:rPr>
          <w:sz w:val="22"/>
          <w:szCs w:val="22"/>
          <w:lang w:val="ru-RU"/>
        </w:rPr>
        <w:tab/>
        <w:t xml:space="preserve">Информация о результатах, основных проблемах функционирования и перспективах развития школы адресована нашим учредителям, местной общественности, органам местного самоуправления, определяющим роль каждого образовательного учреждения в образовательном пространстве района. </w:t>
      </w:r>
      <w:r w:rsidRPr="005A075B">
        <w:rPr>
          <w:sz w:val="22"/>
          <w:szCs w:val="22"/>
          <w:lang w:val="ru-RU"/>
        </w:rPr>
        <w:br/>
      </w:r>
    </w:p>
    <w:p w:rsidR="00FC7542" w:rsidRPr="00265146" w:rsidRDefault="00FC7542" w:rsidP="00FC754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51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Регион - </w:t>
      </w:r>
      <w:r w:rsidRPr="00265146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САХА (ЯКУТИЯ) РЕСПУБЛИКА</w:t>
      </w:r>
      <w:r w:rsidRPr="002651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Район - </w:t>
      </w:r>
      <w:r w:rsidRPr="00265146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ВЕРХОЯНСКИЙ РАЙОН</w:t>
      </w:r>
      <w:r w:rsidRPr="002651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Населенный пункт - с. </w:t>
      </w:r>
      <w:r w:rsidRPr="00265146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ТОМТОР</w:t>
      </w:r>
      <w:r w:rsidRPr="002651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Почтовый индекс - </w:t>
      </w:r>
      <w:r w:rsidRPr="00265146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678510</w:t>
      </w:r>
      <w:r w:rsidRPr="002651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Отделение связи - </w:t>
      </w:r>
      <w:r w:rsidRPr="00265146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ТОМТОР</w:t>
      </w:r>
      <w:r w:rsidRPr="002651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FC7542" w:rsidRPr="00265146" w:rsidRDefault="00FC7542" w:rsidP="00FC7542">
      <w:pPr>
        <w:pBdr>
          <w:bottom w:val="single" w:sz="6" w:space="1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265146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Начало формы</w:t>
      </w:r>
    </w:p>
    <w:p w:rsidR="00FC7542" w:rsidRPr="00265146" w:rsidRDefault="00FC7542" w:rsidP="00FC754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651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Долгота - </w:t>
      </w:r>
      <w:r w:rsidRPr="00265146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134°36’ E</w:t>
      </w:r>
      <w:r w:rsidRPr="002651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Широта - </w:t>
      </w:r>
      <w:r w:rsidRPr="00265146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67°10’ N</w:t>
      </w:r>
    </w:p>
    <w:p w:rsidR="00FC7542" w:rsidRPr="00265146" w:rsidRDefault="00FC7542" w:rsidP="00FC7542">
      <w:pPr>
        <w:pBdr>
          <w:top w:val="single" w:sz="6" w:space="1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265146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Конец формы</w:t>
      </w:r>
    </w:p>
    <w:p w:rsidR="00FC7542" w:rsidRPr="00211F1A" w:rsidRDefault="00FC7542" w:rsidP="00FC75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1F1A">
        <w:rPr>
          <w:rFonts w:ascii="Times New Roman" w:hAnsi="Times New Roman" w:cs="Times New Roman"/>
          <w:b/>
          <w:sz w:val="24"/>
          <w:szCs w:val="24"/>
          <w:lang w:val="ru-RU"/>
        </w:rPr>
        <w:t>Демографические данные наслега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i/>
          <w:sz w:val="24"/>
          <w:szCs w:val="24"/>
          <w:lang w:val="ru-RU"/>
        </w:rPr>
        <w:t>- Всего населения – 740 (Томтор – 582, Токума – 158).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i/>
          <w:sz w:val="24"/>
          <w:szCs w:val="24"/>
          <w:lang w:val="ru-RU"/>
        </w:rPr>
        <w:t>-  Всего семей – 167 (Томтор – 127, Токума – 40).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i/>
          <w:sz w:val="24"/>
          <w:szCs w:val="24"/>
          <w:lang w:val="ru-RU"/>
        </w:rPr>
        <w:t>- Взрослое население – 451.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F006A0">
        <w:rPr>
          <w:rFonts w:ascii="Times New Roman" w:hAnsi="Times New Roman" w:cs="Times New Roman"/>
          <w:i/>
          <w:sz w:val="24"/>
          <w:szCs w:val="24"/>
          <w:lang w:val="ru-RU"/>
        </w:rPr>
        <w:tab/>
        <w:t>до 30 лет – 262.</w:t>
      </w:r>
    </w:p>
    <w:p w:rsidR="00FC7542" w:rsidRPr="00D96907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F006A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6907">
        <w:rPr>
          <w:rFonts w:ascii="Times New Roman" w:hAnsi="Times New Roman" w:cs="Times New Roman"/>
          <w:i/>
          <w:sz w:val="24"/>
          <w:szCs w:val="24"/>
          <w:lang w:val="ru-RU"/>
        </w:rPr>
        <w:t>до 40 лет – 95.</w:t>
      </w:r>
    </w:p>
    <w:p w:rsidR="00FC7542" w:rsidRPr="00D96907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690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6907">
        <w:rPr>
          <w:rFonts w:ascii="Times New Roman" w:hAnsi="Times New Roman" w:cs="Times New Roman"/>
          <w:i/>
          <w:sz w:val="24"/>
          <w:szCs w:val="24"/>
          <w:lang w:val="ru-RU"/>
        </w:rPr>
        <w:tab/>
        <w:t>до 50 лет – 109.</w:t>
      </w:r>
    </w:p>
    <w:p w:rsidR="00FC7542" w:rsidRPr="00D96907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690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6907">
        <w:rPr>
          <w:rFonts w:ascii="Times New Roman" w:hAnsi="Times New Roman" w:cs="Times New Roman"/>
          <w:i/>
          <w:sz w:val="24"/>
          <w:szCs w:val="24"/>
          <w:lang w:val="ru-RU"/>
        </w:rPr>
        <w:tab/>
        <w:t>до 60 лет – 100.</w:t>
      </w:r>
    </w:p>
    <w:p w:rsidR="00FC7542" w:rsidRPr="00D96907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690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6907">
        <w:rPr>
          <w:rFonts w:ascii="Times New Roman" w:hAnsi="Times New Roman" w:cs="Times New Roman"/>
          <w:i/>
          <w:sz w:val="24"/>
          <w:szCs w:val="24"/>
          <w:lang w:val="ru-RU"/>
        </w:rPr>
        <w:tab/>
        <w:t>свыше 60 лет – 65.</w:t>
      </w:r>
    </w:p>
    <w:p w:rsidR="00FC7542" w:rsidRPr="00D96907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6907">
        <w:rPr>
          <w:rFonts w:ascii="Times New Roman" w:hAnsi="Times New Roman" w:cs="Times New Roman"/>
          <w:i/>
          <w:sz w:val="24"/>
          <w:szCs w:val="24"/>
          <w:lang w:val="ru-RU"/>
        </w:rPr>
        <w:t>-Всего детей – 218</w:t>
      </w:r>
    </w:p>
    <w:p w:rsidR="00FC7542" w:rsidRPr="00D96907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690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6907">
        <w:rPr>
          <w:rFonts w:ascii="Times New Roman" w:hAnsi="Times New Roman" w:cs="Times New Roman"/>
          <w:i/>
          <w:sz w:val="24"/>
          <w:szCs w:val="24"/>
          <w:lang w:val="ru-RU"/>
        </w:rPr>
        <w:tab/>
        <w:t>0-7 года – 81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690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690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F006A0">
        <w:rPr>
          <w:rFonts w:ascii="Times New Roman" w:hAnsi="Times New Roman" w:cs="Times New Roman"/>
          <w:i/>
          <w:sz w:val="24"/>
          <w:szCs w:val="24"/>
          <w:lang w:val="ru-RU"/>
        </w:rPr>
        <w:t>7-10 лет – 49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F006A0">
        <w:rPr>
          <w:rFonts w:ascii="Times New Roman" w:hAnsi="Times New Roman" w:cs="Times New Roman"/>
          <w:i/>
          <w:sz w:val="24"/>
          <w:szCs w:val="24"/>
          <w:lang w:val="ru-RU"/>
        </w:rPr>
        <w:tab/>
        <w:t>10-14 лет – 46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F006A0">
        <w:rPr>
          <w:rFonts w:ascii="Times New Roman" w:hAnsi="Times New Roman" w:cs="Times New Roman"/>
          <w:i/>
          <w:sz w:val="24"/>
          <w:szCs w:val="24"/>
          <w:lang w:val="ru-RU"/>
        </w:rPr>
        <w:tab/>
        <w:t>14-18 лет – 42.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Национальный состав </w:t>
      </w:r>
    </w:p>
    <w:p w:rsidR="00FC7542" w:rsidRPr="00D96907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96907">
        <w:rPr>
          <w:rFonts w:ascii="Times New Roman" w:hAnsi="Times New Roman" w:cs="Times New Roman"/>
          <w:sz w:val="24"/>
          <w:szCs w:val="24"/>
          <w:lang w:val="ru-RU"/>
        </w:rPr>
        <w:t>Национальный состав в основном однороден: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9690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06A0">
        <w:rPr>
          <w:rFonts w:ascii="Times New Roman" w:hAnsi="Times New Roman" w:cs="Times New Roman"/>
          <w:sz w:val="24"/>
          <w:szCs w:val="24"/>
          <w:lang w:val="ru-RU"/>
        </w:rPr>
        <w:t>Якуты – 682.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sz w:val="24"/>
          <w:szCs w:val="24"/>
          <w:lang w:val="ru-RU"/>
        </w:rPr>
        <w:tab/>
        <w:t>Эвены – 56.</w:t>
      </w: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sz w:val="24"/>
          <w:szCs w:val="24"/>
          <w:lang w:val="ru-RU"/>
        </w:rPr>
        <w:tab/>
        <w:t>Русские – 2.</w:t>
      </w:r>
    </w:p>
    <w:p w:rsidR="00FC7542" w:rsidRPr="00D96907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7501B9" w:rsidRDefault="00FC7542" w:rsidP="00FC7542">
      <w:pPr>
        <w:spacing w:after="0" w:line="240" w:lineRule="auto"/>
        <w:ind w:firstLine="1080"/>
        <w:jc w:val="center"/>
        <w:rPr>
          <w:rFonts w:ascii="Times New Roman" w:hAnsi="Times New Roman"/>
          <w:b/>
          <w:bCs/>
          <w:color w:val="3333FF"/>
          <w:sz w:val="24"/>
          <w:szCs w:val="24"/>
          <w:lang w:val="ru-RU"/>
        </w:rPr>
      </w:pPr>
      <w:r w:rsidRPr="007501B9">
        <w:rPr>
          <w:rFonts w:ascii="Times New Roman" w:hAnsi="Times New Roman"/>
          <w:b/>
          <w:bCs/>
          <w:color w:val="3333FF"/>
          <w:sz w:val="24"/>
          <w:szCs w:val="24"/>
          <w:lang w:val="ru-RU"/>
        </w:rPr>
        <w:t>2. Общая характеристика общеобразовательного учреждения</w:t>
      </w:r>
    </w:p>
    <w:p w:rsidR="00FC7542" w:rsidRPr="007501B9" w:rsidRDefault="00FC7542" w:rsidP="00FC7542">
      <w:pPr>
        <w:spacing w:after="0" w:line="240" w:lineRule="auto"/>
        <w:ind w:firstLine="1080"/>
        <w:jc w:val="center"/>
        <w:rPr>
          <w:rFonts w:ascii="Times New Roman" w:hAnsi="Times New Roman"/>
          <w:b/>
          <w:bCs/>
          <w:color w:val="3333FF"/>
          <w:sz w:val="24"/>
          <w:szCs w:val="24"/>
          <w:lang w:val="ru-RU"/>
        </w:rPr>
      </w:pPr>
      <w:r w:rsidRPr="007501B9">
        <w:rPr>
          <w:rFonts w:ascii="Times New Roman" w:hAnsi="Times New Roman"/>
          <w:b/>
          <w:bCs/>
          <w:color w:val="3333FF"/>
          <w:sz w:val="24"/>
          <w:szCs w:val="24"/>
          <w:lang w:val="ru-RU"/>
        </w:rPr>
        <w:t xml:space="preserve">2.1. </w:t>
      </w:r>
      <w:r w:rsidRPr="007501B9">
        <w:rPr>
          <w:rFonts w:ascii="Times New Roman" w:hAnsi="Times New Roman"/>
          <w:b/>
          <w:color w:val="3333FF"/>
          <w:sz w:val="24"/>
          <w:szCs w:val="24"/>
          <w:lang w:val="ru-RU"/>
        </w:rPr>
        <w:t>Организация деятельности ОУ</w:t>
      </w:r>
    </w:p>
    <w:p w:rsidR="00FC7542" w:rsidRPr="007501B9" w:rsidRDefault="00FC7542" w:rsidP="00FC7542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  <w:lang w:val="ru-RU"/>
        </w:rPr>
      </w:pPr>
    </w:p>
    <w:p w:rsidR="00FC7542" w:rsidRPr="007501B9" w:rsidRDefault="00FC7542" w:rsidP="00FC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501B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Полное наименование учреждения 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Pr="007501B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муниципальное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бюджетное 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общеобразовательное учреждение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Борулахская 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средняя общеобразовательная школа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села Томтор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Верхоянского района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Республики Саха (Якутия)</w:t>
      </w:r>
    </w:p>
    <w:p w:rsidR="00FC7542" w:rsidRPr="007501B9" w:rsidRDefault="00FC7542" w:rsidP="00FC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501B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Краткое наименование учреждения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М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Б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ОУ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«Б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>СОШ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</w:t>
      </w:r>
    </w:p>
    <w:p w:rsidR="00FC7542" w:rsidRPr="007501B9" w:rsidRDefault="00FC7542" w:rsidP="00FC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501B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Вид организационно-правовой формы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муниципальное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бюджетное 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>образовательное учреждение</w:t>
      </w:r>
    </w:p>
    <w:p w:rsidR="00FC7542" w:rsidRPr="007501B9" w:rsidRDefault="00FC7542" w:rsidP="00FC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501B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Тип образовательного учреждения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общеобразовательное учреждение</w:t>
      </w:r>
    </w:p>
    <w:p w:rsidR="00FC7542" w:rsidRPr="007501B9" w:rsidRDefault="00FC7542" w:rsidP="00FC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501B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Вид образовательного учреждения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средняя общеобразовательная школа</w:t>
      </w:r>
    </w:p>
    <w:p w:rsidR="00FC7542" w:rsidRPr="007501B9" w:rsidRDefault="00FC7542" w:rsidP="00FC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501B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Юридический адрес ОУ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- 6785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10 Республика Саха (Якутия)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Верхоянский район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село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Томтор ул. Центральная 2 </w:t>
      </w:r>
    </w:p>
    <w:p w:rsidR="00FC7542" w:rsidRDefault="00FC7542" w:rsidP="00FC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501B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Фактический адрес ОУ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6785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10 Республика Саха (Якутия)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Верхоянский район</w:t>
      </w:r>
      <w:r w:rsidRPr="007501B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село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Томтор ул. Центральная 2 </w:t>
      </w:r>
    </w:p>
    <w:p w:rsidR="00FC7542" w:rsidRPr="007501B9" w:rsidRDefault="00FC7542" w:rsidP="00FC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501B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Телефон ОУ/факс ОУ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8(41165) 27-324</w:t>
      </w:r>
    </w:p>
    <w:p w:rsidR="00FC7542" w:rsidRPr="00957E1A" w:rsidRDefault="00FC7542" w:rsidP="00FC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501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</w:t>
      </w:r>
      <w:r w:rsidRPr="00957E1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-</w:t>
      </w:r>
      <w:r w:rsidRPr="007501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mail</w:t>
      </w:r>
      <w:r w:rsidRPr="00957E1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957E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hyperlink r:id="rId7" w:history="1">
        <w:r w:rsidRPr="00072C33">
          <w:rPr>
            <w:rStyle w:val="af7"/>
            <w:rFonts w:ascii="Times New Roman" w:eastAsia="Times New Roman" w:hAnsi="Times New Roman"/>
            <w:sz w:val="24"/>
            <w:szCs w:val="24"/>
            <w:lang w:eastAsia="ru-RU"/>
          </w:rPr>
          <w:t>bor</w:t>
        </w:r>
        <w:r w:rsidRPr="00957E1A">
          <w:rPr>
            <w:rStyle w:val="af7"/>
            <w:rFonts w:ascii="Times New Roman" w:eastAsia="Times New Roman" w:hAnsi="Times New Roman"/>
            <w:sz w:val="24"/>
            <w:szCs w:val="24"/>
            <w:lang w:val="ru-RU" w:eastAsia="ru-RU"/>
          </w:rPr>
          <w:t>-</w:t>
        </w:r>
        <w:r w:rsidRPr="00072C33">
          <w:rPr>
            <w:rStyle w:val="af7"/>
            <w:rFonts w:ascii="Times New Roman" w:eastAsia="Times New Roman" w:hAnsi="Times New Roman"/>
            <w:sz w:val="24"/>
            <w:szCs w:val="24"/>
            <w:lang w:eastAsia="ru-RU"/>
          </w:rPr>
          <w:t>school</w:t>
        </w:r>
        <w:r w:rsidRPr="00957E1A">
          <w:rPr>
            <w:rStyle w:val="af7"/>
            <w:rFonts w:ascii="Times New Roman" w:eastAsia="Times New Roman" w:hAnsi="Times New Roman"/>
            <w:sz w:val="24"/>
            <w:szCs w:val="24"/>
            <w:lang w:val="ru-RU" w:eastAsia="ru-RU"/>
          </w:rPr>
          <w:t>@</w:t>
        </w:r>
        <w:r w:rsidRPr="00072C33">
          <w:rPr>
            <w:rStyle w:val="af7"/>
            <w:rFonts w:ascii="Times New Roman" w:eastAsia="Times New Roman" w:hAnsi="Times New Roman"/>
            <w:sz w:val="24"/>
            <w:szCs w:val="24"/>
            <w:lang w:eastAsia="ru-RU"/>
          </w:rPr>
          <w:t>mail</w:t>
        </w:r>
        <w:r w:rsidRPr="00957E1A">
          <w:rPr>
            <w:rStyle w:val="af7"/>
            <w:rFonts w:ascii="Times New Roman" w:eastAsia="Times New Roman" w:hAnsi="Times New Roman"/>
            <w:sz w:val="24"/>
            <w:szCs w:val="24"/>
            <w:lang w:val="ru-RU" w:eastAsia="ru-RU"/>
          </w:rPr>
          <w:t>.</w:t>
        </w:r>
        <w:r w:rsidRPr="00072C33">
          <w:rPr>
            <w:rStyle w:val="af7"/>
            <w:rFonts w:ascii="Times New Roman" w:eastAsia="Times New Roman" w:hAnsi="Times New Roman"/>
            <w:sz w:val="24"/>
            <w:szCs w:val="24"/>
            <w:lang w:eastAsia="ru-RU"/>
          </w:rPr>
          <w:t>ru</w:t>
        </w:r>
      </w:hyperlink>
      <w:r w:rsidRPr="00957E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FC7542" w:rsidRPr="0036295E" w:rsidRDefault="00FC7542" w:rsidP="00FC754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36295E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Адрес сайта ОУ –</w:t>
      </w:r>
      <w:r w:rsidRPr="00EB174E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borulah</w:t>
      </w:r>
      <w:r w:rsidRPr="0036295E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  <w:t>с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hool</w:t>
      </w:r>
      <w:r w:rsidRPr="0036295E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my</w:t>
      </w:r>
      <w:r w:rsidRPr="0036295E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ru</w:t>
      </w:r>
      <w:r w:rsidRPr="0036295E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/>
        </w:rPr>
        <w:t xml:space="preserve"> </w:t>
      </w:r>
    </w:p>
    <w:p w:rsidR="00FC7542" w:rsidRPr="00F006A0" w:rsidRDefault="00FC7542" w:rsidP="00FC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006A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Лицензия на образовательную деятельность</w:t>
      </w:r>
      <w:r w:rsidRPr="00F006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</w:t>
      </w:r>
      <w:r w:rsidRPr="00F006A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Лицензия на право осуществления образовательной деятельности (серия А, №074740), выданная Министерством образования Республики Саха (Якутия) на период до 25.02.2009 года. </w:t>
      </w:r>
    </w:p>
    <w:p w:rsidR="00FC7542" w:rsidRPr="00F006A0" w:rsidRDefault="00FC7542" w:rsidP="00FC7542">
      <w:pPr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</w:p>
    <w:p w:rsidR="00FC7542" w:rsidRDefault="00FC7542" w:rsidP="00FC75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006A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Государственная аккредитация</w:t>
      </w:r>
      <w:r w:rsidRPr="00F006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 </w:t>
      </w:r>
      <w:r w:rsidRPr="00F006A0">
        <w:rPr>
          <w:rFonts w:ascii="Times New Roman" w:hAnsi="Times New Roman"/>
          <w:sz w:val="24"/>
          <w:szCs w:val="24"/>
          <w:lang w:val="ru-RU"/>
        </w:rPr>
        <w:t>Свидетельство о государственной аккредитации АА 115021 от 16 июля 2007г (регистрационный № 994), выданное Министерством образ</w:t>
      </w:r>
      <w:r>
        <w:rPr>
          <w:rFonts w:ascii="Times New Roman" w:hAnsi="Times New Roman"/>
          <w:sz w:val="24"/>
          <w:szCs w:val="24"/>
          <w:lang w:val="ru-RU"/>
        </w:rPr>
        <w:t>ования Республики Саха (Якутия)</w:t>
      </w:r>
    </w:p>
    <w:p w:rsidR="00FC7542" w:rsidRPr="00F006A0" w:rsidRDefault="00FC7542" w:rsidP="00FC75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7542" w:rsidRPr="00EB174E" w:rsidRDefault="00FC7542" w:rsidP="00FC7542">
      <w:pPr>
        <w:spacing w:after="0" w:line="240" w:lineRule="auto"/>
        <w:rPr>
          <w:rFonts w:ascii="Times New Roman" w:hAnsi="Times New Roman"/>
          <w:lang w:val="ru-RU"/>
        </w:rPr>
      </w:pPr>
      <w:r w:rsidRPr="00EB174E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Б</w:t>
      </w:r>
      <w:r w:rsidRPr="00EB174E">
        <w:rPr>
          <w:rFonts w:ascii="Times New Roman" w:hAnsi="Times New Roman"/>
          <w:lang w:val="ru-RU"/>
        </w:rPr>
        <w:t xml:space="preserve">ОУ </w:t>
      </w:r>
      <w:r>
        <w:rPr>
          <w:rFonts w:ascii="Times New Roman" w:hAnsi="Times New Roman"/>
          <w:lang w:val="ru-RU"/>
        </w:rPr>
        <w:t>«БСОШ»</w:t>
      </w:r>
      <w:r w:rsidRPr="00EB174E">
        <w:rPr>
          <w:rFonts w:ascii="Times New Roman" w:hAnsi="Times New Roman"/>
          <w:lang w:val="ru-RU"/>
        </w:rPr>
        <w:t xml:space="preserve">  - открытое образовательное пространство. Информация о деятельности доступна социуму через:</w:t>
      </w:r>
    </w:p>
    <w:p w:rsidR="00FC7542" w:rsidRPr="0036295E" w:rsidRDefault="00FC7542" w:rsidP="00FC7542">
      <w:pPr>
        <w:spacing w:after="0" w:line="240" w:lineRule="auto"/>
        <w:rPr>
          <w:rFonts w:ascii="Times New Roman" w:hAnsi="Times New Roman"/>
          <w:lang w:val="ru-RU"/>
        </w:rPr>
      </w:pPr>
      <w:r w:rsidRPr="00EB174E">
        <w:rPr>
          <w:rFonts w:ascii="Times New Roman" w:hAnsi="Times New Roman"/>
          <w:lang w:val="ru-RU"/>
        </w:rPr>
        <w:t xml:space="preserve">- публичный отчёт  на </w:t>
      </w:r>
      <w:r w:rsidRPr="0036295E">
        <w:rPr>
          <w:rFonts w:ascii="Times New Roman" w:hAnsi="Times New Roman"/>
          <w:lang w:val="ru-RU"/>
        </w:rPr>
        <w:t>сайте ш</w:t>
      </w:r>
      <w:r>
        <w:rPr>
          <w:rFonts w:ascii="Times New Roman" w:hAnsi="Times New Roman"/>
          <w:lang w:val="ru-RU"/>
        </w:rPr>
        <w:t xml:space="preserve">колы; </w:t>
      </w:r>
    </w:p>
    <w:p w:rsidR="00FC7542" w:rsidRPr="00EB174E" w:rsidRDefault="00FC7542" w:rsidP="00FC7542">
      <w:pPr>
        <w:spacing w:after="0" w:line="240" w:lineRule="auto"/>
        <w:rPr>
          <w:rFonts w:ascii="Times New Roman" w:hAnsi="Times New Roman"/>
          <w:lang w:val="ru-RU"/>
        </w:rPr>
      </w:pPr>
      <w:r w:rsidRPr="00EB174E">
        <w:rPr>
          <w:rFonts w:ascii="Times New Roman" w:hAnsi="Times New Roman"/>
          <w:lang w:val="ru-RU"/>
        </w:rPr>
        <w:t>- родительские собрания (классные, общешкольные);</w:t>
      </w:r>
    </w:p>
    <w:p w:rsidR="00FC7542" w:rsidRPr="00EB174E" w:rsidRDefault="00FC7542" w:rsidP="00FC7542">
      <w:pPr>
        <w:spacing w:after="0" w:line="240" w:lineRule="auto"/>
        <w:rPr>
          <w:rFonts w:ascii="Times New Roman" w:hAnsi="Times New Roman"/>
          <w:lang w:val="ru-RU"/>
        </w:rPr>
      </w:pPr>
      <w:r w:rsidRPr="00EB174E">
        <w:rPr>
          <w:rFonts w:ascii="Times New Roman" w:hAnsi="Times New Roman"/>
          <w:lang w:val="ru-RU"/>
        </w:rPr>
        <w:t>- отчёты, доклады администрации школы перед населением на сельских сходах, форумах и т.д.;</w:t>
      </w:r>
    </w:p>
    <w:p w:rsidR="00FC7542" w:rsidRDefault="00FC7542" w:rsidP="00FC754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юнкоровский пост «Кулуьун</w:t>
      </w:r>
      <w:r w:rsidRPr="00EB174E">
        <w:rPr>
          <w:rFonts w:ascii="Times New Roman" w:hAnsi="Times New Roman"/>
          <w:lang w:val="ru-RU"/>
        </w:rPr>
        <w:t>»;</w:t>
      </w:r>
    </w:p>
    <w:p w:rsidR="00FC7542" w:rsidRDefault="00FC7542" w:rsidP="00FC7542">
      <w:pPr>
        <w:spacing w:after="0" w:line="240" w:lineRule="auto"/>
        <w:rPr>
          <w:rFonts w:ascii="Times New Roman" w:hAnsi="Times New Roman"/>
          <w:lang w:val="ru-RU"/>
        </w:rPr>
      </w:pPr>
    </w:p>
    <w:p w:rsidR="00FC7542" w:rsidRPr="00FC7542" w:rsidRDefault="00FC7542" w:rsidP="00FC7542">
      <w:pPr>
        <w:spacing w:after="0" w:line="240" w:lineRule="auto"/>
        <w:rPr>
          <w:rFonts w:ascii="Times New Roman" w:hAnsi="Times New Roman"/>
          <w:lang w:val="ru-RU"/>
        </w:rPr>
      </w:pPr>
    </w:p>
    <w:p w:rsidR="00FC7542" w:rsidRPr="00FC7542" w:rsidRDefault="00FC7542" w:rsidP="00FC7542">
      <w:pPr>
        <w:spacing w:after="0" w:line="240" w:lineRule="auto"/>
        <w:rPr>
          <w:rFonts w:ascii="Times New Roman" w:hAnsi="Times New Roman"/>
          <w:lang w:val="ru-RU"/>
        </w:rPr>
      </w:pPr>
    </w:p>
    <w:p w:rsidR="00FC7542" w:rsidRPr="00FC7542" w:rsidRDefault="00FC7542" w:rsidP="00FC7542">
      <w:pPr>
        <w:spacing w:after="0" w:line="240" w:lineRule="auto"/>
        <w:rPr>
          <w:rFonts w:ascii="Times New Roman" w:hAnsi="Times New Roman"/>
          <w:lang w:val="ru-RU"/>
        </w:rPr>
      </w:pPr>
    </w:p>
    <w:p w:rsidR="00FC7542" w:rsidRPr="00E54465" w:rsidRDefault="00FC7542" w:rsidP="00FC7542">
      <w:pPr>
        <w:pStyle w:val="af8"/>
        <w:jc w:val="both"/>
      </w:pPr>
      <w:r w:rsidRPr="00E54465">
        <w:t>Школа руководствуется в своей деятельности следующими локальными нормативными актами:</w:t>
      </w:r>
    </w:p>
    <w:p w:rsidR="00FC7542" w:rsidRPr="00E54465" w:rsidRDefault="00FC7542" w:rsidP="00FC75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b/>
          <w:sz w:val="24"/>
          <w:szCs w:val="24"/>
          <w:shd w:val="clear" w:color="auto" w:fill="FFFFFF"/>
        </w:rPr>
        <w:t>Управление:</w:t>
      </w:r>
    </w:p>
    <w:p w:rsidR="00FC7542" w:rsidRPr="00E54465" w:rsidRDefault="00FC7542" w:rsidP="00FC754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 xml:space="preserve">Положение о порядке приема детей </w:t>
      </w:r>
    </w:p>
    <w:p w:rsidR="00FC7542" w:rsidRPr="00E54465" w:rsidRDefault="00FC7542" w:rsidP="00FC754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Положение о порядке перевода, отчисления и исключения </w:t>
      </w:r>
    </w:p>
    <w:p w:rsidR="00FC7542" w:rsidRPr="00E54465" w:rsidRDefault="00FC7542" w:rsidP="00FC754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>Положение о педагогическом совете</w:t>
      </w:r>
    </w:p>
    <w:p w:rsidR="00FC7542" w:rsidRPr="00E54465" w:rsidRDefault="00FC7542" w:rsidP="00FC754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 xml:space="preserve">Положение об Управляющем совете </w:t>
      </w:r>
    </w:p>
    <w:p w:rsidR="00FC7542" w:rsidRPr="00E54465" w:rsidRDefault="00FC7542" w:rsidP="00FC754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>Положение о Попечительском совете</w:t>
      </w:r>
    </w:p>
    <w:p w:rsidR="00FC7542" w:rsidRPr="00E54465" w:rsidRDefault="00FC7542" w:rsidP="00FC754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>Положение об общешкольном родительском комитете</w:t>
      </w:r>
    </w:p>
    <w:p w:rsidR="00FC7542" w:rsidRPr="00E54465" w:rsidRDefault="00FC7542" w:rsidP="00FC754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>Правила внутреннего трудового распорядка</w:t>
      </w:r>
    </w:p>
    <w:p w:rsidR="00FC7542" w:rsidRPr="00E54465" w:rsidRDefault="00FC7542" w:rsidP="00FC754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Положение по распределению стимулирующей части Фонда оплаты труда работников </w:t>
      </w:r>
    </w:p>
    <w:p w:rsidR="00FC7542" w:rsidRPr="00E54465" w:rsidRDefault="00FC7542" w:rsidP="00FC754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Положение о рабочей группе по методическому сопровождению введения ФГОС общего начального образования</w:t>
      </w:r>
    </w:p>
    <w:p w:rsidR="00FC7542" w:rsidRPr="00E54465" w:rsidRDefault="00FC7542" w:rsidP="00FC754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>Положение о социально-психологической службе</w:t>
      </w:r>
    </w:p>
    <w:p w:rsidR="00FC7542" w:rsidRPr="00E54465" w:rsidRDefault="00FC7542" w:rsidP="00FC75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b/>
          <w:sz w:val="24"/>
          <w:szCs w:val="24"/>
          <w:shd w:val="clear" w:color="auto" w:fill="FFFFFF"/>
        </w:rPr>
        <w:t>Контроль и анализ:</w:t>
      </w:r>
    </w:p>
    <w:p w:rsidR="00FC7542" w:rsidRPr="00E54465" w:rsidRDefault="00FC7542" w:rsidP="00FC75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 xml:space="preserve">Положение о внутришкольном контроле </w:t>
      </w:r>
    </w:p>
    <w:p w:rsidR="00FC7542" w:rsidRPr="00E54465" w:rsidRDefault="00FC7542" w:rsidP="00FC75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</w:p>
    <w:p w:rsidR="00FC7542" w:rsidRPr="00E54465" w:rsidRDefault="00FC7542" w:rsidP="00FC75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b/>
          <w:sz w:val="24"/>
          <w:szCs w:val="24"/>
          <w:shd w:val="clear" w:color="auto" w:fill="FFFFFF"/>
        </w:rPr>
        <w:t>Методическая работа:</w:t>
      </w:r>
    </w:p>
    <w:p w:rsidR="00FC7542" w:rsidRPr="00E54465" w:rsidRDefault="00FC7542" w:rsidP="00FC754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>Положение о методическом совете</w:t>
      </w:r>
    </w:p>
    <w:p w:rsidR="00FC7542" w:rsidRPr="00E54465" w:rsidRDefault="00FC7542" w:rsidP="00FC754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Положение о методической лаборатории учителей-предметников</w:t>
      </w:r>
    </w:p>
    <w:p w:rsidR="00FC7542" w:rsidRPr="00E54465" w:rsidRDefault="00FC7542" w:rsidP="00FC754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>Положение об учебном кабинете</w:t>
      </w:r>
    </w:p>
    <w:p w:rsidR="00FC7542" w:rsidRPr="00E54465" w:rsidRDefault="00FC7542" w:rsidP="00FC75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b/>
          <w:sz w:val="24"/>
          <w:szCs w:val="24"/>
          <w:shd w:val="clear" w:color="auto" w:fill="FFFFFF"/>
        </w:rPr>
        <w:t>Учебная работа:</w:t>
      </w:r>
    </w:p>
    <w:p w:rsidR="00FC7542" w:rsidRPr="00E54465" w:rsidRDefault="00FC7542" w:rsidP="00FC754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Положение о предпрофильных и профильных классах</w:t>
      </w:r>
    </w:p>
    <w:p w:rsidR="00FC7542" w:rsidRPr="00E54465" w:rsidRDefault="00FC7542" w:rsidP="00FC754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Положение о текущей и промежуточной аттестации учащихся 2-11 классов</w:t>
      </w:r>
    </w:p>
    <w:p w:rsidR="00FC7542" w:rsidRPr="00E54465" w:rsidRDefault="00FC7542" w:rsidP="00FC754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Положение об аттестационной комиссии для проведения государственной (итоговой) аттестации в традиционной форме выпускников</w:t>
      </w:r>
    </w:p>
    <w:p w:rsidR="00FC7542" w:rsidRPr="00E54465" w:rsidRDefault="00FC7542" w:rsidP="00FC754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Положение об оказании дополнительных платных образовательных услуг</w:t>
      </w:r>
    </w:p>
    <w:p w:rsidR="00FC7542" w:rsidRPr="00E54465" w:rsidRDefault="00FC7542" w:rsidP="00FC75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b/>
          <w:sz w:val="24"/>
          <w:szCs w:val="24"/>
          <w:shd w:val="clear" w:color="auto" w:fill="FFFFFF"/>
        </w:rPr>
        <w:t>Воспитательная работа:</w:t>
      </w:r>
    </w:p>
    <w:p w:rsidR="00FC7542" w:rsidRPr="00E54465" w:rsidRDefault="00FC7542" w:rsidP="00FC754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>Положение о школьной организации старшеклассников</w:t>
      </w:r>
    </w:p>
    <w:p w:rsidR="00FC7542" w:rsidRPr="00E54465" w:rsidRDefault="00FC7542" w:rsidP="00FC754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Положение о методическом объединении классных руководителей</w:t>
      </w:r>
    </w:p>
    <w:p w:rsidR="00FC7542" w:rsidRPr="00E54465" w:rsidRDefault="00FC7542" w:rsidP="00FC754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>Правила поведения обучающихся</w:t>
      </w:r>
    </w:p>
    <w:p w:rsidR="00FC7542" w:rsidRPr="00E54465" w:rsidRDefault="00FC7542" w:rsidP="00FC754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>Положение о дежурном классном руководителе</w:t>
      </w:r>
    </w:p>
    <w:p w:rsidR="00FC7542" w:rsidRPr="00957E1A" w:rsidRDefault="00FC7542" w:rsidP="00FC754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4465">
        <w:rPr>
          <w:rFonts w:ascii="Times New Roman" w:hAnsi="Times New Roman"/>
          <w:sz w:val="24"/>
          <w:szCs w:val="24"/>
          <w:shd w:val="clear" w:color="auto" w:fill="FFFFFF"/>
        </w:rPr>
        <w:t>Положение о дежурном классе</w:t>
      </w:r>
    </w:p>
    <w:p w:rsidR="00FC7542" w:rsidRPr="00EB174E" w:rsidRDefault="00FC7542" w:rsidP="00FC7542">
      <w:pPr>
        <w:spacing w:after="0" w:line="240" w:lineRule="auto"/>
        <w:rPr>
          <w:rFonts w:ascii="Times New Roman" w:hAnsi="Times New Roman"/>
          <w:lang w:val="ru-RU"/>
        </w:rPr>
      </w:pPr>
    </w:p>
    <w:p w:rsidR="00FC7542" w:rsidRDefault="00FC7542" w:rsidP="00FC7542">
      <w:pPr>
        <w:spacing w:after="0" w:line="240" w:lineRule="auto"/>
        <w:rPr>
          <w:rFonts w:ascii="Times New Roman" w:hAnsi="Times New Roman"/>
          <w:lang w:val="ru-RU"/>
        </w:rPr>
      </w:pPr>
    </w:p>
    <w:p w:rsidR="00FC7542" w:rsidRPr="0088345B" w:rsidRDefault="00FC7542" w:rsidP="00FC7542">
      <w:pPr>
        <w:numPr>
          <w:ilvl w:val="1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3333FF"/>
        </w:rPr>
      </w:pPr>
      <w:r w:rsidRPr="0088345B">
        <w:rPr>
          <w:rFonts w:ascii="Times New Roman" w:hAnsi="Times New Roman"/>
          <w:b/>
          <w:bCs/>
          <w:color w:val="3333FF"/>
        </w:rPr>
        <w:t>Характеристика контингента учащихся.</w:t>
      </w:r>
    </w:p>
    <w:p w:rsidR="00FC7542" w:rsidRDefault="00FC7542" w:rsidP="00FC754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20C26">
        <w:rPr>
          <w:rFonts w:ascii="Times New Roman" w:hAnsi="Times New Roman"/>
          <w:lang w:val="ru-RU"/>
        </w:rPr>
        <w:br/>
      </w:r>
      <w:r w:rsidRPr="00820C26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По состоянию на май месяц 2012 года в школе обучается 118 учащихся (11 класс комплектов): </w:t>
      </w:r>
    </w:p>
    <w:p w:rsidR="00FC7542" w:rsidRPr="005E02E9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A3926">
        <w:rPr>
          <w:rFonts w:ascii="Times New Roman" w:hAnsi="Times New Roman" w:cs="Times New Roman"/>
          <w:sz w:val="24"/>
          <w:szCs w:val="24"/>
          <w:lang w:val="ru-RU"/>
        </w:rPr>
        <w:t xml:space="preserve">  начальное звено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34 </w:t>
      </w:r>
      <w:r w:rsidRPr="005E02E9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="00E65F5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E02E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7542" w:rsidRPr="005E02E9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A3926">
        <w:rPr>
          <w:rFonts w:ascii="Times New Roman" w:hAnsi="Times New Roman" w:cs="Times New Roman"/>
          <w:sz w:val="24"/>
          <w:szCs w:val="24"/>
          <w:lang w:val="ru-RU"/>
        </w:rPr>
        <w:t xml:space="preserve">  среднее звено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58 </w:t>
      </w:r>
      <w:r w:rsidR="00E65F59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5E02E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7542" w:rsidRPr="00957E1A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92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старшее звено – </w:t>
      </w:r>
      <w:r w:rsidRPr="001A39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26 </w:t>
      </w:r>
      <w:r w:rsidR="00E65F59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5E02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542" w:rsidRDefault="00FC7542" w:rsidP="00FC7542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tbl>
      <w:tblPr>
        <w:tblW w:w="8979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016"/>
        <w:gridCol w:w="6"/>
        <w:gridCol w:w="1808"/>
        <w:gridCol w:w="6"/>
        <w:gridCol w:w="1480"/>
        <w:gridCol w:w="6"/>
        <w:gridCol w:w="1374"/>
        <w:gridCol w:w="6"/>
      </w:tblGrid>
      <w:tr w:rsidR="00FC7542" w:rsidRPr="0088345B" w:rsidTr="00F232EA">
        <w:trPr>
          <w:jc w:val="center"/>
        </w:trPr>
        <w:tc>
          <w:tcPr>
            <w:tcW w:w="1277" w:type="dxa"/>
          </w:tcPr>
          <w:p w:rsidR="00FC7542" w:rsidRPr="0088345B" w:rsidRDefault="00FC7542" w:rsidP="00F232EA">
            <w:pPr>
              <w:spacing w:after="0" w:line="240" w:lineRule="auto"/>
              <w:ind w:left="-154"/>
              <w:jc w:val="both"/>
              <w:rPr>
                <w:rFonts w:ascii="Times New Roman" w:hAnsi="Times New Roman"/>
                <w:b/>
                <w:bCs/>
              </w:rPr>
            </w:pPr>
            <w:r w:rsidRPr="0088345B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3022" w:type="dxa"/>
            <w:gridSpan w:val="2"/>
          </w:tcPr>
          <w:p w:rsidR="00FC7542" w:rsidRPr="0088345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45B">
              <w:rPr>
                <w:rFonts w:ascii="Times New Roman" w:hAnsi="Times New Roman"/>
                <w:b/>
                <w:bCs/>
              </w:rPr>
              <w:t>кл. руководители</w:t>
            </w:r>
          </w:p>
        </w:tc>
        <w:tc>
          <w:tcPr>
            <w:tcW w:w="1814" w:type="dxa"/>
            <w:gridSpan w:val="2"/>
          </w:tcPr>
          <w:p w:rsidR="00FC7542" w:rsidRPr="0088345B" w:rsidRDefault="00FC7542" w:rsidP="00F232EA">
            <w:pPr>
              <w:spacing w:after="0" w:line="240" w:lineRule="auto"/>
              <w:ind w:left="-342"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88345B">
              <w:rPr>
                <w:rFonts w:ascii="Times New Roman" w:hAnsi="Times New Roman"/>
                <w:b/>
                <w:bCs/>
              </w:rPr>
              <w:t>количество учащихся</w:t>
            </w:r>
          </w:p>
        </w:tc>
        <w:tc>
          <w:tcPr>
            <w:tcW w:w="1486" w:type="dxa"/>
            <w:gridSpan w:val="2"/>
          </w:tcPr>
          <w:p w:rsidR="00FC7542" w:rsidRPr="0088345B" w:rsidRDefault="00FC7542" w:rsidP="00F232EA">
            <w:pPr>
              <w:spacing w:after="0" w:line="240" w:lineRule="auto"/>
              <w:ind w:left="-455"/>
              <w:jc w:val="center"/>
              <w:rPr>
                <w:rFonts w:ascii="Times New Roman" w:hAnsi="Times New Roman"/>
                <w:b/>
              </w:rPr>
            </w:pPr>
            <w:r w:rsidRPr="0088345B">
              <w:rPr>
                <w:rFonts w:ascii="Times New Roman" w:hAnsi="Times New Roman"/>
                <w:b/>
              </w:rPr>
              <w:t>мальчиков</w:t>
            </w:r>
          </w:p>
        </w:tc>
        <w:tc>
          <w:tcPr>
            <w:tcW w:w="1380" w:type="dxa"/>
            <w:gridSpan w:val="2"/>
          </w:tcPr>
          <w:p w:rsidR="00FC7542" w:rsidRPr="0088345B" w:rsidRDefault="00FC7542" w:rsidP="00F232EA">
            <w:pPr>
              <w:spacing w:after="0" w:line="240" w:lineRule="auto"/>
              <w:ind w:left="-455"/>
              <w:jc w:val="center"/>
              <w:rPr>
                <w:rFonts w:ascii="Times New Roman" w:hAnsi="Times New Roman"/>
                <w:b/>
              </w:rPr>
            </w:pPr>
            <w:r w:rsidRPr="0088345B">
              <w:rPr>
                <w:rFonts w:ascii="Times New Roman" w:hAnsi="Times New Roman"/>
                <w:b/>
              </w:rPr>
              <w:t>девочек</w:t>
            </w:r>
          </w:p>
        </w:tc>
      </w:tr>
      <w:tr w:rsidR="00FC7542" w:rsidRPr="0088345B" w:rsidTr="00F232EA">
        <w:trPr>
          <w:gridAfter w:val="1"/>
          <w:wAfter w:w="6" w:type="dxa"/>
          <w:jc w:val="center"/>
        </w:trPr>
        <w:tc>
          <w:tcPr>
            <w:tcW w:w="8973" w:type="dxa"/>
            <w:gridSpan w:val="8"/>
          </w:tcPr>
          <w:p w:rsidR="00FC7542" w:rsidRPr="001A3926" w:rsidRDefault="00FC7542" w:rsidP="00F232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8345B">
              <w:rPr>
                <w:rFonts w:ascii="Times New Roman" w:hAnsi="Times New Roman"/>
                <w:b/>
                <w:bCs/>
              </w:rPr>
              <w:t>Начальное звено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  <w:tr w:rsidR="00FC7542" w:rsidRPr="0088345B" w:rsidTr="00F232EA">
        <w:trPr>
          <w:jc w:val="center"/>
        </w:trPr>
        <w:tc>
          <w:tcPr>
            <w:tcW w:w="1277" w:type="dxa"/>
          </w:tcPr>
          <w:p w:rsidR="00FC7542" w:rsidRPr="001A3926" w:rsidRDefault="00FC7542" w:rsidP="00F232EA">
            <w:pPr>
              <w:spacing w:after="0" w:line="240" w:lineRule="auto"/>
              <w:ind w:left="-43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3022" w:type="dxa"/>
            <w:gridSpan w:val="2"/>
          </w:tcPr>
          <w:p w:rsidR="00FC7542" w:rsidRPr="001A3926" w:rsidRDefault="00FC7542" w:rsidP="00F232E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Новгородова М.Е.</w:t>
            </w:r>
          </w:p>
        </w:tc>
        <w:tc>
          <w:tcPr>
            <w:tcW w:w="1814" w:type="dxa"/>
            <w:gridSpan w:val="2"/>
          </w:tcPr>
          <w:p w:rsidR="00FC7542" w:rsidRPr="0088345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86" w:type="dxa"/>
            <w:gridSpan w:val="2"/>
          </w:tcPr>
          <w:p w:rsidR="00FC7542" w:rsidRPr="005E02E9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80" w:type="dxa"/>
            <w:gridSpan w:val="2"/>
          </w:tcPr>
          <w:p w:rsidR="00FC7542" w:rsidRPr="005E02E9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C7542" w:rsidRPr="0088345B" w:rsidTr="00F232EA">
        <w:trPr>
          <w:trHeight w:val="70"/>
          <w:jc w:val="center"/>
        </w:trPr>
        <w:tc>
          <w:tcPr>
            <w:tcW w:w="1277" w:type="dxa"/>
          </w:tcPr>
          <w:p w:rsidR="00FC7542" w:rsidRPr="001A3926" w:rsidRDefault="00FC7542" w:rsidP="00F232EA">
            <w:pPr>
              <w:spacing w:after="0" w:line="240" w:lineRule="auto"/>
              <w:ind w:left="-43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3022" w:type="dxa"/>
            <w:gridSpan w:val="2"/>
          </w:tcPr>
          <w:p w:rsidR="00FC7542" w:rsidRPr="001A3926" w:rsidRDefault="00FC7542" w:rsidP="00F232E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Сергеев Л.А.</w:t>
            </w:r>
          </w:p>
        </w:tc>
        <w:tc>
          <w:tcPr>
            <w:tcW w:w="1814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1486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380" w:type="dxa"/>
            <w:gridSpan w:val="2"/>
          </w:tcPr>
          <w:p w:rsidR="00FC7542" w:rsidRPr="005E02E9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C7542" w:rsidRPr="0088345B" w:rsidTr="00F232EA">
        <w:trPr>
          <w:jc w:val="center"/>
        </w:trPr>
        <w:tc>
          <w:tcPr>
            <w:tcW w:w="1277" w:type="dxa"/>
          </w:tcPr>
          <w:p w:rsidR="00FC7542" w:rsidRPr="001A3926" w:rsidRDefault="00FC7542" w:rsidP="00F232EA">
            <w:pPr>
              <w:spacing w:after="0" w:line="240" w:lineRule="auto"/>
              <w:ind w:left="-43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3022" w:type="dxa"/>
            <w:gridSpan w:val="2"/>
          </w:tcPr>
          <w:p w:rsidR="00FC7542" w:rsidRPr="001A3926" w:rsidRDefault="00FC7542" w:rsidP="00F232E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Потапова О.Н.</w:t>
            </w:r>
          </w:p>
        </w:tc>
        <w:tc>
          <w:tcPr>
            <w:tcW w:w="1814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1486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80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FC7542" w:rsidRPr="0088345B" w:rsidTr="00F232EA">
        <w:trPr>
          <w:jc w:val="center"/>
        </w:trPr>
        <w:tc>
          <w:tcPr>
            <w:tcW w:w="1277" w:type="dxa"/>
          </w:tcPr>
          <w:p w:rsidR="00FC7542" w:rsidRPr="001A3926" w:rsidRDefault="00FC7542" w:rsidP="00F232EA">
            <w:pPr>
              <w:spacing w:after="0" w:line="240" w:lineRule="auto"/>
              <w:ind w:left="-43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3022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Тимофеева О.С. </w:t>
            </w:r>
          </w:p>
        </w:tc>
        <w:tc>
          <w:tcPr>
            <w:tcW w:w="1814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1486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80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FC7542" w:rsidRPr="0088345B" w:rsidTr="00F232EA">
        <w:trPr>
          <w:gridAfter w:val="1"/>
          <w:wAfter w:w="6" w:type="dxa"/>
          <w:jc w:val="center"/>
        </w:trPr>
        <w:tc>
          <w:tcPr>
            <w:tcW w:w="8973" w:type="dxa"/>
            <w:gridSpan w:val="8"/>
          </w:tcPr>
          <w:p w:rsidR="00FC7542" w:rsidRPr="001A3926" w:rsidRDefault="00FC7542" w:rsidP="00F232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8345B">
              <w:rPr>
                <w:rFonts w:ascii="Times New Roman" w:hAnsi="Times New Roman"/>
                <w:b/>
                <w:bCs/>
              </w:rPr>
              <w:t>Основная  школа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  <w:tr w:rsidR="00FC7542" w:rsidRPr="0088345B" w:rsidTr="00F232EA">
        <w:trPr>
          <w:jc w:val="center"/>
        </w:trPr>
        <w:tc>
          <w:tcPr>
            <w:tcW w:w="1277" w:type="dxa"/>
          </w:tcPr>
          <w:p w:rsidR="00FC7542" w:rsidRPr="00E65EA2" w:rsidRDefault="00FC7542" w:rsidP="00F232EA">
            <w:pPr>
              <w:spacing w:after="0" w:line="240" w:lineRule="auto"/>
              <w:ind w:left="-43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3022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Божедонова Н.Н.</w:t>
            </w:r>
          </w:p>
        </w:tc>
        <w:tc>
          <w:tcPr>
            <w:tcW w:w="1814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</w:t>
            </w:r>
          </w:p>
        </w:tc>
        <w:tc>
          <w:tcPr>
            <w:tcW w:w="1486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80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FC7542" w:rsidRPr="0088345B" w:rsidTr="00F232EA">
        <w:trPr>
          <w:jc w:val="center"/>
        </w:trPr>
        <w:tc>
          <w:tcPr>
            <w:tcW w:w="1277" w:type="dxa"/>
          </w:tcPr>
          <w:p w:rsidR="00FC7542" w:rsidRPr="00E65EA2" w:rsidRDefault="00FC7542" w:rsidP="00F232EA">
            <w:pPr>
              <w:spacing w:after="0" w:line="240" w:lineRule="auto"/>
              <w:ind w:left="-43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3022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Сергеева Н.В.</w:t>
            </w:r>
          </w:p>
        </w:tc>
        <w:tc>
          <w:tcPr>
            <w:tcW w:w="1814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1486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380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C7542" w:rsidRPr="0088345B" w:rsidTr="00F232EA">
        <w:trPr>
          <w:jc w:val="center"/>
        </w:trPr>
        <w:tc>
          <w:tcPr>
            <w:tcW w:w="1277" w:type="dxa"/>
          </w:tcPr>
          <w:p w:rsidR="00FC7542" w:rsidRPr="00E65EA2" w:rsidRDefault="00FC7542" w:rsidP="00F232EA">
            <w:pPr>
              <w:spacing w:after="0" w:line="240" w:lineRule="auto"/>
              <w:ind w:left="-43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3022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Слепцова Ж.М.</w:t>
            </w:r>
          </w:p>
        </w:tc>
        <w:tc>
          <w:tcPr>
            <w:tcW w:w="1814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9</w:t>
            </w:r>
          </w:p>
        </w:tc>
        <w:tc>
          <w:tcPr>
            <w:tcW w:w="1486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80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FC7542" w:rsidRPr="0088345B" w:rsidTr="00F232EA">
        <w:trPr>
          <w:jc w:val="center"/>
        </w:trPr>
        <w:tc>
          <w:tcPr>
            <w:tcW w:w="1277" w:type="dxa"/>
          </w:tcPr>
          <w:p w:rsidR="00FC7542" w:rsidRPr="00E65EA2" w:rsidRDefault="00FC7542" w:rsidP="00F232EA">
            <w:pPr>
              <w:spacing w:after="0" w:line="240" w:lineRule="auto"/>
              <w:ind w:left="-43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3022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Старостина Т.С.</w:t>
            </w:r>
          </w:p>
        </w:tc>
        <w:tc>
          <w:tcPr>
            <w:tcW w:w="1814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</w:t>
            </w:r>
          </w:p>
        </w:tc>
        <w:tc>
          <w:tcPr>
            <w:tcW w:w="1486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380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C7542" w:rsidRPr="0088345B" w:rsidTr="00F232EA">
        <w:trPr>
          <w:jc w:val="center"/>
        </w:trPr>
        <w:tc>
          <w:tcPr>
            <w:tcW w:w="1277" w:type="dxa"/>
          </w:tcPr>
          <w:p w:rsidR="00FC7542" w:rsidRPr="00E65EA2" w:rsidRDefault="00FC7542" w:rsidP="00F232EA">
            <w:pPr>
              <w:spacing w:after="0" w:line="240" w:lineRule="auto"/>
              <w:ind w:left="-438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65EA2">
              <w:rPr>
                <w:rFonts w:ascii="Times New Roman" w:hAnsi="Times New Roman"/>
                <w:bCs/>
                <w:lang w:val="ru-RU"/>
              </w:rPr>
              <w:t>9</w:t>
            </w:r>
          </w:p>
        </w:tc>
        <w:tc>
          <w:tcPr>
            <w:tcW w:w="3022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E65EA2">
              <w:rPr>
                <w:rFonts w:ascii="Times New Roman" w:hAnsi="Times New Roman"/>
                <w:bCs/>
                <w:lang w:val="ru-RU"/>
              </w:rPr>
              <w:t xml:space="preserve">Семенов В.Г. </w:t>
            </w:r>
          </w:p>
        </w:tc>
        <w:tc>
          <w:tcPr>
            <w:tcW w:w="1814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A672B">
              <w:rPr>
                <w:rFonts w:ascii="Times New Roman" w:hAnsi="Times New Roman"/>
                <w:bCs/>
                <w:lang w:val="ru-RU"/>
              </w:rPr>
              <w:t>15</w:t>
            </w:r>
          </w:p>
        </w:tc>
        <w:tc>
          <w:tcPr>
            <w:tcW w:w="1486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A672B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380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A672B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FC7542" w:rsidRPr="0088345B" w:rsidTr="00F232EA">
        <w:trPr>
          <w:gridAfter w:val="1"/>
          <w:wAfter w:w="6" w:type="dxa"/>
          <w:jc w:val="center"/>
        </w:trPr>
        <w:tc>
          <w:tcPr>
            <w:tcW w:w="8973" w:type="dxa"/>
            <w:gridSpan w:val="8"/>
          </w:tcPr>
          <w:p w:rsidR="00FC7542" w:rsidRPr="001A3926" w:rsidRDefault="00FC7542" w:rsidP="00F232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8345B">
              <w:rPr>
                <w:rFonts w:ascii="Times New Roman" w:hAnsi="Times New Roman"/>
                <w:b/>
                <w:bCs/>
              </w:rPr>
              <w:t>Средняя  школа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  <w:tr w:rsidR="00FC7542" w:rsidRPr="0088345B" w:rsidTr="00F232EA">
        <w:trPr>
          <w:jc w:val="center"/>
        </w:trPr>
        <w:tc>
          <w:tcPr>
            <w:tcW w:w="1277" w:type="dxa"/>
          </w:tcPr>
          <w:p w:rsidR="00FC7542" w:rsidRPr="00E65EA2" w:rsidRDefault="00FC7542" w:rsidP="00F232EA">
            <w:pPr>
              <w:spacing w:after="0" w:line="240" w:lineRule="auto"/>
              <w:ind w:left="-43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3022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Гоголев Н.И.</w:t>
            </w:r>
          </w:p>
        </w:tc>
        <w:tc>
          <w:tcPr>
            <w:tcW w:w="1814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</w:t>
            </w:r>
          </w:p>
        </w:tc>
        <w:tc>
          <w:tcPr>
            <w:tcW w:w="1486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380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FC7542" w:rsidRPr="0088345B" w:rsidTr="00F232EA">
        <w:trPr>
          <w:jc w:val="center"/>
        </w:trPr>
        <w:tc>
          <w:tcPr>
            <w:tcW w:w="1277" w:type="dxa"/>
          </w:tcPr>
          <w:p w:rsidR="00FC7542" w:rsidRPr="00E65EA2" w:rsidRDefault="00FC7542" w:rsidP="00F232EA">
            <w:pPr>
              <w:spacing w:after="0" w:line="240" w:lineRule="auto"/>
              <w:ind w:left="-43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</w:t>
            </w:r>
          </w:p>
        </w:tc>
        <w:tc>
          <w:tcPr>
            <w:tcW w:w="3022" w:type="dxa"/>
            <w:gridSpan w:val="2"/>
          </w:tcPr>
          <w:p w:rsidR="00FC7542" w:rsidRPr="00E65EA2" w:rsidRDefault="00FC7542" w:rsidP="00F232E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Малышева Е.А. </w:t>
            </w:r>
          </w:p>
        </w:tc>
        <w:tc>
          <w:tcPr>
            <w:tcW w:w="1814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</w:t>
            </w:r>
          </w:p>
        </w:tc>
        <w:tc>
          <w:tcPr>
            <w:tcW w:w="1486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380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FC7542" w:rsidRPr="0088345B" w:rsidTr="00F232EA">
        <w:trPr>
          <w:gridAfter w:val="1"/>
          <w:wAfter w:w="6" w:type="dxa"/>
          <w:jc w:val="center"/>
        </w:trPr>
        <w:tc>
          <w:tcPr>
            <w:tcW w:w="4293" w:type="dxa"/>
            <w:gridSpan w:val="2"/>
          </w:tcPr>
          <w:p w:rsidR="00FC7542" w:rsidRPr="0088345B" w:rsidRDefault="00FC7542" w:rsidP="00F232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8345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814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118</w:t>
            </w:r>
          </w:p>
        </w:tc>
        <w:tc>
          <w:tcPr>
            <w:tcW w:w="1486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64</w:t>
            </w:r>
          </w:p>
        </w:tc>
        <w:tc>
          <w:tcPr>
            <w:tcW w:w="1380" w:type="dxa"/>
            <w:gridSpan w:val="2"/>
          </w:tcPr>
          <w:p w:rsidR="00FC7542" w:rsidRPr="006A672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54</w:t>
            </w:r>
          </w:p>
        </w:tc>
      </w:tr>
    </w:tbl>
    <w:p w:rsidR="00FC7542" w:rsidRPr="00E65EA2" w:rsidRDefault="00FC7542" w:rsidP="00FC7542">
      <w:pPr>
        <w:spacing w:after="0" w:line="240" w:lineRule="auto"/>
        <w:jc w:val="center"/>
        <w:rPr>
          <w:rFonts w:ascii="Times New Roman" w:hAnsi="Times New Roman"/>
          <w:b/>
          <w:color w:val="0000FF"/>
          <w:lang w:val="ru-RU"/>
        </w:rPr>
      </w:pPr>
      <w:r w:rsidRPr="00E65EA2">
        <w:rPr>
          <w:rFonts w:ascii="Times New Roman" w:hAnsi="Times New Roman"/>
          <w:b/>
          <w:color w:val="0000FF"/>
          <w:lang w:val="ru-RU"/>
        </w:rPr>
        <w:t>Социальн</w:t>
      </w:r>
      <w:r w:rsidR="00E65F59">
        <w:rPr>
          <w:rFonts w:ascii="Times New Roman" w:hAnsi="Times New Roman"/>
          <w:b/>
          <w:color w:val="0000FF"/>
          <w:lang w:val="ru-RU"/>
        </w:rPr>
        <w:t>ый паспорт школы по итогам  2011-2012</w:t>
      </w:r>
      <w:r w:rsidRPr="00E65EA2">
        <w:rPr>
          <w:rFonts w:ascii="Times New Roman" w:hAnsi="Times New Roman"/>
          <w:b/>
          <w:color w:val="0000FF"/>
          <w:lang w:val="ru-RU"/>
        </w:rPr>
        <w:t xml:space="preserve"> учебного года</w:t>
      </w:r>
    </w:p>
    <w:p w:rsidR="00FC7542" w:rsidRPr="00E65EA2" w:rsidRDefault="00FC7542" w:rsidP="00FC7542">
      <w:pPr>
        <w:spacing w:after="0" w:line="240" w:lineRule="auto"/>
        <w:jc w:val="center"/>
        <w:rPr>
          <w:rFonts w:ascii="Times New Roman" w:hAnsi="Times New Roman"/>
          <w:color w:val="0000FF"/>
          <w:lang w:val="ru-RU"/>
        </w:rPr>
      </w:pPr>
    </w:p>
    <w:p w:rsidR="00FC7542" w:rsidRPr="00E65EA2" w:rsidRDefault="00FC7542" w:rsidP="00FC7542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E65EA2">
        <w:rPr>
          <w:rFonts w:ascii="Times New Roman" w:hAnsi="Times New Roman"/>
          <w:b/>
          <w:lang w:val="ru-RU"/>
        </w:rPr>
        <w:t>Школа</w:t>
      </w:r>
      <w:r w:rsidRPr="00E65EA2">
        <w:rPr>
          <w:rFonts w:ascii="Times New Roman" w:hAnsi="Times New Roman"/>
          <w:lang w:val="ru-RU"/>
        </w:rPr>
        <w:t>: М</w:t>
      </w:r>
      <w:r>
        <w:rPr>
          <w:rFonts w:ascii="Times New Roman" w:hAnsi="Times New Roman"/>
          <w:lang w:val="ru-RU"/>
        </w:rPr>
        <w:t>БОУ - Борулахская</w:t>
      </w:r>
      <w:r w:rsidRPr="00E65EA2">
        <w:rPr>
          <w:rFonts w:ascii="Times New Roman" w:hAnsi="Times New Roman"/>
          <w:lang w:val="ru-RU"/>
        </w:rPr>
        <w:t xml:space="preserve"> СОШ </w:t>
      </w:r>
    </w:p>
    <w:p w:rsidR="00FC7542" w:rsidRPr="00E65EA2" w:rsidRDefault="00FC7542" w:rsidP="00FC754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E65EA2">
        <w:rPr>
          <w:rFonts w:ascii="Times New Roman" w:hAnsi="Times New Roman"/>
          <w:b/>
          <w:lang w:val="ru-RU"/>
        </w:rPr>
        <w:t>Количество классов-комплектов:</w:t>
      </w:r>
      <w:r>
        <w:rPr>
          <w:rFonts w:ascii="Times New Roman" w:hAnsi="Times New Roman"/>
          <w:lang w:val="ru-RU"/>
        </w:rPr>
        <w:t xml:space="preserve"> 11</w:t>
      </w:r>
      <w:r w:rsidRPr="00E65EA2">
        <w:rPr>
          <w:rFonts w:ascii="Times New Roman" w:hAnsi="Times New Roman"/>
          <w:lang w:val="ru-RU"/>
        </w:rPr>
        <w:t xml:space="preserve"> </w:t>
      </w:r>
    </w:p>
    <w:p w:rsidR="00FC7542" w:rsidRPr="006A672B" w:rsidRDefault="00FC7542" w:rsidP="00FC754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E65EA2">
        <w:rPr>
          <w:rFonts w:ascii="Times New Roman" w:hAnsi="Times New Roman"/>
          <w:b/>
          <w:lang w:val="ru-RU"/>
        </w:rPr>
        <w:t xml:space="preserve">Количество учащихся по школе: </w:t>
      </w:r>
      <w:r w:rsidRPr="006A672B">
        <w:rPr>
          <w:rFonts w:ascii="Times New Roman" w:hAnsi="Times New Roman"/>
          <w:lang w:val="ru-RU"/>
        </w:rPr>
        <w:t xml:space="preserve">118 </w:t>
      </w:r>
    </w:p>
    <w:p w:rsidR="00FC7542" w:rsidRPr="00E65EA2" w:rsidRDefault="00FC7542" w:rsidP="00FC754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E65EA2">
        <w:rPr>
          <w:rFonts w:ascii="Times New Roman" w:hAnsi="Times New Roman"/>
          <w:b/>
          <w:lang w:val="ru-RU"/>
        </w:rPr>
        <w:t>1-4 кл.</w:t>
      </w:r>
      <w:r w:rsidRPr="00E65EA2">
        <w:rPr>
          <w:rFonts w:ascii="Times New Roman" w:hAnsi="Times New Roman"/>
          <w:lang w:val="ru-RU"/>
        </w:rPr>
        <w:t xml:space="preserve"> - </w:t>
      </w:r>
      <w:r>
        <w:rPr>
          <w:rFonts w:ascii="Times New Roman" w:hAnsi="Times New Roman"/>
          <w:lang w:val="ru-RU"/>
        </w:rPr>
        <w:t>34</w:t>
      </w:r>
    </w:p>
    <w:p w:rsidR="00FC7542" w:rsidRPr="005E02E9" w:rsidRDefault="00FC7542" w:rsidP="00FC754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8345B">
        <w:rPr>
          <w:rFonts w:ascii="Times New Roman" w:hAnsi="Times New Roman"/>
          <w:b/>
        </w:rPr>
        <w:t>5-9 кл</w:t>
      </w:r>
      <w:r w:rsidRPr="0088345B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  <w:lang w:val="ru-RU"/>
        </w:rPr>
        <w:t>58</w:t>
      </w:r>
    </w:p>
    <w:p w:rsidR="00FC7542" w:rsidRDefault="00FC7542" w:rsidP="00FC7542">
      <w:pPr>
        <w:spacing w:after="0" w:line="240" w:lineRule="auto"/>
        <w:jc w:val="both"/>
        <w:rPr>
          <w:rFonts w:ascii="Times New Roman" w:hAnsi="Times New Roman"/>
        </w:rPr>
      </w:pPr>
      <w:r w:rsidRPr="0088345B">
        <w:rPr>
          <w:rFonts w:ascii="Times New Roman" w:hAnsi="Times New Roman"/>
          <w:b/>
        </w:rPr>
        <w:t xml:space="preserve">10-11 кл.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lang w:val="ru-RU"/>
        </w:rPr>
        <w:t xml:space="preserve"> 26</w:t>
      </w:r>
    </w:p>
    <w:p w:rsidR="00FC7542" w:rsidRPr="00957E1A" w:rsidRDefault="00FC7542" w:rsidP="00FC754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22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486"/>
        <w:gridCol w:w="1926"/>
      </w:tblGrid>
      <w:tr w:rsidR="00FC7542" w:rsidRPr="0088345B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</w:rPr>
            </w:pPr>
            <w:r w:rsidRPr="0088345B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b/>
              </w:rPr>
            </w:pPr>
            <w:r w:rsidRPr="0088345B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</w:rPr>
            </w:pPr>
            <w:r w:rsidRPr="0088345B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FC7542" w:rsidRPr="003C6356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E65EA2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EA2">
              <w:rPr>
                <w:rFonts w:ascii="Times New Roman" w:hAnsi="Times New Roman"/>
                <w:lang w:val="ru-RU"/>
              </w:rPr>
              <w:t>Дети-сироты и оставшиеся без попечения родителей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5A075B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C7542" w:rsidRPr="0088345B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5A07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Дети без матери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3C6356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C7542" w:rsidRPr="0088345B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Дети без отца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3C6356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</w:tr>
      <w:tr w:rsidR="00FC7542" w:rsidRPr="003C6356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E65EA2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EA2">
              <w:rPr>
                <w:rFonts w:ascii="Times New Roman" w:hAnsi="Times New Roman"/>
                <w:lang w:val="ru-RU"/>
              </w:rPr>
              <w:t>А) на учете ПДН (в милиции)</w:t>
            </w:r>
          </w:p>
          <w:p w:rsidR="00FC7542" w:rsidRPr="00E65EA2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EA2">
              <w:rPr>
                <w:rFonts w:ascii="Times New Roman" w:hAnsi="Times New Roman"/>
                <w:lang w:val="ru-RU"/>
              </w:rPr>
              <w:t>Б) на учете КДН (при администрации улуса)</w:t>
            </w:r>
          </w:p>
          <w:p w:rsidR="00FC7542" w:rsidRPr="00E65EA2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EA2">
              <w:rPr>
                <w:rFonts w:ascii="Times New Roman" w:hAnsi="Times New Roman"/>
                <w:lang w:val="ru-RU"/>
              </w:rPr>
              <w:t>В) на ВШК учете (внутри школы)</w:t>
            </w:r>
          </w:p>
          <w:p w:rsidR="00FC7542" w:rsidRPr="00E65EA2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EA2">
              <w:rPr>
                <w:rFonts w:ascii="Times New Roman" w:hAnsi="Times New Roman"/>
                <w:lang w:val="ru-RU"/>
              </w:rPr>
              <w:t>Г) необходимо поставить на ВШК учет</w:t>
            </w:r>
          </w:p>
          <w:p w:rsidR="00FC7542" w:rsidRPr="00E65EA2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EA2">
              <w:rPr>
                <w:rFonts w:ascii="Times New Roman" w:hAnsi="Times New Roman"/>
                <w:lang w:val="ru-RU"/>
              </w:rPr>
              <w:t>Д) группа риска</w:t>
            </w:r>
          </w:p>
          <w:p w:rsidR="00FC7542" w:rsidRPr="00E65EA2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EA2">
              <w:rPr>
                <w:rFonts w:ascii="Times New Roman" w:hAnsi="Times New Roman"/>
                <w:lang w:val="ru-RU"/>
              </w:rPr>
              <w:t>Всего на учете КДН, ПДН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  <w:p w:rsidR="00FC7542" w:rsidRPr="005A075B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C7542" w:rsidRPr="0088345B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5A07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Дети – инвалиды в семье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3C6356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C7542" w:rsidRPr="0088345B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Тяжелобольные родители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3C6356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FC7542" w:rsidRPr="0088345B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Дети, страдающие физическими недостатками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3C6356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C7542" w:rsidRPr="003C6356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Неблагополучные семьи:</w:t>
            </w:r>
          </w:p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А) родители пьют</w:t>
            </w:r>
          </w:p>
          <w:p w:rsidR="00FC7542" w:rsidRPr="00E65EA2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EA2">
              <w:rPr>
                <w:rFonts w:ascii="Times New Roman" w:hAnsi="Times New Roman"/>
                <w:lang w:val="ru-RU"/>
              </w:rPr>
              <w:t>Б) родители не оказывающие, должного внимания</w:t>
            </w:r>
          </w:p>
          <w:p w:rsidR="00FC7542" w:rsidRPr="00E65EA2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EA2">
              <w:rPr>
                <w:rFonts w:ascii="Times New Roman" w:hAnsi="Times New Roman"/>
                <w:lang w:val="ru-RU"/>
              </w:rPr>
              <w:t>В) родители не справляющиеся, с воспитанием ребенка</w:t>
            </w:r>
          </w:p>
          <w:p w:rsidR="00FC7542" w:rsidRPr="00E65EA2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EA2">
              <w:rPr>
                <w:rFonts w:ascii="Times New Roman" w:hAnsi="Times New Roman"/>
                <w:lang w:val="ru-RU"/>
              </w:rPr>
              <w:t>Г) родители, состоящие на учете КДН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</w:p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C7542" w:rsidRPr="005A075B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C7542" w:rsidRPr="0088345B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5A07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Родители – инвалиды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3C6356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C7542" w:rsidRPr="0088345B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Всего семей:</w:t>
            </w:r>
          </w:p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В них детей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  <w:p w:rsidR="00FC7542" w:rsidRPr="003C6356" w:rsidRDefault="00FC7542" w:rsidP="00F232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</w:p>
        </w:tc>
      </w:tr>
      <w:tr w:rsidR="00FC7542" w:rsidRPr="0088345B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 xml:space="preserve">Неполные семьи </w:t>
            </w:r>
          </w:p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В них детей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  <w:p w:rsidR="00FC7542" w:rsidRPr="003C6356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</w:tr>
      <w:tr w:rsidR="00FC7542" w:rsidRPr="0088345B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Малообеспеченные семьи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F637CA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</w:tr>
      <w:tr w:rsidR="00FC7542" w:rsidRPr="003C6356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E65EA2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EA2">
              <w:rPr>
                <w:rFonts w:ascii="Times New Roman" w:hAnsi="Times New Roman"/>
                <w:lang w:val="ru-RU"/>
              </w:rPr>
              <w:t>Количество детей из малообеспеченных семей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6F658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 w:rsidRPr="006F6582">
              <w:rPr>
                <w:rFonts w:ascii="Times New Roman" w:hAnsi="Times New Roman"/>
                <w:lang w:val="ru-RU"/>
              </w:rPr>
              <w:t>109</w:t>
            </w:r>
          </w:p>
        </w:tc>
      </w:tr>
      <w:tr w:rsidR="00FC7542" w:rsidRPr="0088345B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5A07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Кому необходима материальная помощь?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6F658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FC7542" w:rsidRPr="0088345B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Кому необходимо бесплатное питание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6F658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FC7542" w:rsidRPr="0088345B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numPr>
                <w:ilvl w:val="0"/>
                <w:numId w:val="3"/>
              </w:num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8345B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  <w:r w:rsidRPr="0088345B">
              <w:rPr>
                <w:rFonts w:ascii="Times New Roman" w:hAnsi="Times New Roman"/>
              </w:rPr>
              <w:t>Дети, охваченные домашним обучением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6F658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C7542" w:rsidRPr="00E65F59" w:rsidTr="00F232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E65F59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E65F59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F59">
              <w:rPr>
                <w:rFonts w:ascii="Times New Roman" w:hAnsi="Times New Roman"/>
                <w:lang w:val="ru-RU"/>
              </w:rPr>
              <w:t>Дети, выбывшие из школы в течение учебного года:</w:t>
            </w:r>
          </w:p>
          <w:p w:rsidR="00FC7542" w:rsidRPr="00E65F59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F59">
              <w:rPr>
                <w:rFonts w:ascii="Times New Roman" w:hAnsi="Times New Roman"/>
                <w:lang w:val="ru-RU"/>
              </w:rPr>
              <w:t>А) выехали в другой улус</w:t>
            </w:r>
          </w:p>
          <w:p w:rsidR="00FC7542" w:rsidRPr="00E65F59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F59">
              <w:rPr>
                <w:rFonts w:ascii="Times New Roman" w:hAnsi="Times New Roman"/>
                <w:lang w:val="ru-RU"/>
              </w:rPr>
              <w:t>Б) перешли в другую среднюю школу</w:t>
            </w:r>
          </w:p>
          <w:p w:rsidR="00FC7542" w:rsidRPr="00E65F59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F59">
              <w:rPr>
                <w:rFonts w:ascii="Times New Roman" w:hAnsi="Times New Roman"/>
                <w:lang w:val="ru-RU"/>
              </w:rPr>
              <w:t>В) перешли в вечернюю школу</w:t>
            </w:r>
          </w:p>
          <w:p w:rsidR="00FC7542" w:rsidRPr="00E65F59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F59">
              <w:rPr>
                <w:rFonts w:ascii="Times New Roman" w:hAnsi="Times New Roman"/>
                <w:lang w:val="ru-RU"/>
              </w:rPr>
              <w:t>Г) работают</w:t>
            </w:r>
          </w:p>
          <w:p w:rsidR="00FC7542" w:rsidRPr="00E65F59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F59">
              <w:rPr>
                <w:rFonts w:ascii="Times New Roman" w:hAnsi="Times New Roman"/>
                <w:lang w:val="ru-RU"/>
              </w:rPr>
              <w:t xml:space="preserve">Д) не учатся и не работают </w:t>
            </w:r>
          </w:p>
          <w:p w:rsidR="00FC7542" w:rsidRPr="00E65F59" w:rsidRDefault="00FC7542" w:rsidP="00F232EA">
            <w:pPr>
              <w:spacing w:after="0" w:line="240" w:lineRule="auto"/>
              <w:ind w:left="-468"/>
              <w:jc w:val="both"/>
              <w:rPr>
                <w:rFonts w:ascii="Times New Roman" w:hAnsi="Times New Roman"/>
                <w:lang w:val="ru-RU"/>
              </w:rPr>
            </w:pPr>
            <w:r w:rsidRPr="00E65F59">
              <w:rPr>
                <w:rFonts w:ascii="Times New Roman" w:hAnsi="Times New Roman"/>
                <w:lang w:val="ru-RU"/>
              </w:rPr>
              <w:t>Е) поступили в ПТУ (институт)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</w:p>
          <w:p w:rsidR="00FC7542" w:rsidRDefault="00E65F59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E65F59" w:rsidRDefault="00E65F59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</w:p>
          <w:p w:rsidR="00FC7542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</w:p>
          <w:p w:rsidR="00FC7542" w:rsidRPr="005A075B" w:rsidRDefault="00FC7542" w:rsidP="00F232EA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C7542" w:rsidRPr="001A3926" w:rsidRDefault="00FC7542" w:rsidP="00FC754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FC7542" w:rsidRPr="0088345B" w:rsidRDefault="00FC7542" w:rsidP="00FC7542">
      <w:pPr>
        <w:numPr>
          <w:ilvl w:val="1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3333FF"/>
        </w:rPr>
      </w:pPr>
      <w:r w:rsidRPr="0088345B">
        <w:rPr>
          <w:rFonts w:ascii="Times New Roman" w:hAnsi="Times New Roman"/>
          <w:b/>
          <w:bCs/>
          <w:color w:val="3333FF"/>
        </w:rPr>
        <w:t>Структура управления  школой</w:t>
      </w:r>
    </w:p>
    <w:p w:rsidR="00FC7542" w:rsidRPr="00F02570" w:rsidRDefault="00FC7542" w:rsidP="00FC7542">
      <w:pPr>
        <w:spacing w:after="0" w:line="240" w:lineRule="auto"/>
        <w:jc w:val="both"/>
        <w:rPr>
          <w:rFonts w:ascii="Times New Roman" w:hAnsi="Times New Roman"/>
          <w:color w:val="FF0000"/>
          <w:lang w:val="ru-RU"/>
        </w:rPr>
      </w:pPr>
      <w:r w:rsidRPr="00F02570">
        <w:rPr>
          <w:rFonts w:ascii="Times New Roman" w:hAnsi="Times New Roman"/>
          <w:lang w:val="ru-RU"/>
        </w:rPr>
        <w:br/>
      </w:r>
      <w:r w:rsidRPr="0088345B">
        <w:rPr>
          <w:rFonts w:ascii="Times New Roman" w:hAnsi="Times New Roman"/>
        </w:rPr>
        <w:t>          </w:t>
      </w:r>
      <w:r w:rsidRPr="00F02570">
        <w:rPr>
          <w:rFonts w:ascii="Times New Roman" w:hAnsi="Times New Roman"/>
          <w:lang w:val="ru-RU"/>
        </w:rPr>
        <w:t xml:space="preserve">Управление школой осуществляется в соответствии с законодательством Российской Федерации, Республики Саха (Якутии),  Уставом общеобразовательного учреждения, локальными актами школы на принципах единоначалия и самоуправления. Строится на принципах гуманности, гласности и участия в управлении всех субъектов образовательного процесса. </w:t>
      </w:r>
      <w:r w:rsidRPr="00F02570">
        <w:rPr>
          <w:rFonts w:ascii="Times New Roman" w:hAnsi="Times New Roman"/>
          <w:lang w:val="ru-RU"/>
        </w:rPr>
        <w:br/>
      </w:r>
      <w:r w:rsidRPr="00F02570">
        <w:rPr>
          <w:rFonts w:ascii="Times New Roman" w:hAnsi="Times New Roman"/>
          <w:lang w:val="ru-RU"/>
        </w:rPr>
        <w:tab/>
        <w:t>Органами управления являются Управляющий Совет школы, общее собрание трудового коллектива, педагогический Совет, администрация. Реальную помощь оказывают общие родительские собрания и родительский комитет, также  уч</w:t>
      </w:r>
      <w:r>
        <w:rPr>
          <w:rFonts w:ascii="Times New Roman" w:hAnsi="Times New Roman"/>
          <w:lang w:val="ru-RU"/>
        </w:rPr>
        <w:t>еническое самоуправление.</w:t>
      </w:r>
      <w:r w:rsidRPr="00F0257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</w:t>
      </w:r>
      <w:r w:rsidRPr="00F02570">
        <w:rPr>
          <w:rFonts w:ascii="Times New Roman" w:hAnsi="Times New Roman"/>
          <w:lang w:val="ru-RU"/>
        </w:rPr>
        <w:t>правление учебно-воспитательным процессом осуществляют директор школы и его заместители по учебно-</w:t>
      </w:r>
      <w:r>
        <w:rPr>
          <w:rFonts w:ascii="Times New Roman" w:hAnsi="Times New Roman"/>
          <w:lang w:val="ru-RU"/>
        </w:rPr>
        <w:t xml:space="preserve">воспитательной, воспитательной </w:t>
      </w:r>
      <w:r w:rsidRPr="00F02570">
        <w:rPr>
          <w:rFonts w:ascii="Times New Roman" w:hAnsi="Times New Roman"/>
          <w:lang w:val="ru-RU"/>
        </w:rPr>
        <w:t>работе. Директором школы с</w:t>
      </w:r>
      <w:r>
        <w:rPr>
          <w:rFonts w:ascii="Times New Roman" w:hAnsi="Times New Roman"/>
          <w:lang w:val="ru-RU"/>
        </w:rPr>
        <w:t xml:space="preserve"> </w:t>
      </w:r>
      <w:r w:rsidRPr="00F02570">
        <w:rPr>
          <w:rFonts w:ascii="Times New Roman" w:hAnsi="Times New Roman"/>
          <w:color w:val="FF0000"/>
          <w:lang w:val="ru-RU"/>
        </w:rPr>
        <w:t>____года</w:t>
      </w:r>
      <w:r w:rsidRPr="00F02570">
        <w:rPr>
          <w:rFonts w:ascii="Times New Roman" w:hAnsi="Times New Roman"/>
          <w:lang w:val="ru-RU"/>
        </w:rPr>
        <w:t xml:space="preserve"> является</w:t>
      </w:r>
      <w:r>
        <w:rPr>
          <w:rFonts w:ascii="Times New Roman" w:hAnsi="Times New Roman"/>
          <w:lang w:val="ru-RU"/>
        </w:rPr>
        <w:t xml:space="preserve"> Божедонова Зинаида Николаевна</w:t>
      </w:r>
      <w:r w:rsidRPr="00F02570">
        <w:rPr>
          <w:rFonts w:ascii="Times New Roman" w:hAnsi="Times New Roman"/>
          <w:lang w:val="ru-RU"/>
        </w:rPr>
        <w:t xml:space="preserve">, </w:t>
      </w:r>
      <w:r w:rsidRPr="00F02570">
        <w:rPr>
          <w:rFonts w:ascii="Times New Roman" w:hAnsi="Times New Roman"/>
          <w:color w:val="FF0000"/>
          <w:lang w:val="ru-RU"/>
        </w:rPr>
        <w:t>Заслуженный работник образования, отличник образования РС(Я).</w:t>
      </w:r>
    </w:p>
    <w:p w:rsidR="00FC7542" w:rsidRPr="00F8741F" w:rsidRDefault="00FC7542" w:rsidP="00FC75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lang w:val="ru-RU"/>
        </w:rPr>
      </w:pPr>
      <w:r>
        <w:rPr>
          <w:lang w:val="ru-RU"/>
        </w:rPr>
        <w:t xml:space="preserve"> </w:t>
      </w:r>
      <w:r w:rsidRPr="00F8741F">
        <w:rPr>
          <w:rFonts w:ascii="Times New Roman" w:hAnsi="Times New Roman"/>
          <w:b/>
          <w:bCs/>
          <w:spacing w:val="-12"/>
          <w:lang w:val="ru-RU"/>
        </w:rPr>
        <w:t>Сведения о руководящих работниках ОУ: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68"/>
        <w:gridCol w:w="1985"/>
        <w:gridCol w:w="2268"/>
        <w:gridCol w:w="1134"/>
        <w:gridCol w:w="1701"/>
      </w:tblGrid>
      <w:tr w:rsidR="00FC7542" w:rsidRPr="00957E1A" w:rsidTr="00F232EA">
        <w:trPr>
          <w:trHeight w:val="9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FF0000"/>
                <w:lang w:val="ru-RU"/>
              </w:rPr>
            </w:pPr>
          </w:p>
          <w:p w:rsidR="00FC7542" w:rsidRPr="00957E1A" w:rsidRDefault="00FC7542" w:rsidP="00F232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957E1A">
              <w:rPr>
                <w:rFonts w:ascii="Times New Roman" w:hAnsi="Times New Roman"/>
                <w:bCs/>
                <w:color w:val="FF000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FF0000"/>
              </w:rPr>
            </w:pPr>
          </w:p>
          <w:p w:rsidR="00FC7542" w:rsidRPr="00957E1A" w:rsidRDefault="00FC7542" w:rsidP="00F232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957E1A">
              <w:rPr>
                <w:rFonts w:ascii="Times New Roman" w:hAnsi="Times New Roman"/>
                <w:bCs/>
                <w:color w:val="FF0000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FF0000"/>
              </w:rPr>
            </w:pPr>
          </w:p>
          <w:p w:rsidR="00FC7542" w:rsidRPr="00957E1A" w:rsidRDefault="00FC7542" w:rsidP="00F232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957E1A">
              <w:rPr>
                <w:rFonts w:ascii="Times New Roman" w:hAnsi="Times New Roman"/>
                <w:bCs/>
                <w:color w:val="FF0000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FF0000"/>
              </w:rPr>
            </w:pPr>
          </w:p>
          <w:p w:rsidR="00FC7542" w:rsidRPr="00957E1A" w:rsidRDefault="00FC7542" w:rsidP="00F232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957E1A">
              <w:rPr>
                <w:rFonts w:ascii="Times New Roman" w:hAnsi="Times New Roman"/>
                <w:bCs/>
                <w:color w:val="FF0000"/>
              </w:rPr>
              <w:t>Квалификационная</w:t>
            </w:r>
          </w:p>
          <w:p w:rsidR="00FC7542" w:rsidRPr="00957E1A" w:rsidRDefault="00FC7542" w:rsidP="00F232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957E1A">
              <w:rPr>
                <w:rFonts w:ascii="Times New Roman" w:hAnsi="Times New Roman"/>
                <w:bCs/>
                <w:color w:val="FF0000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FF0000"/>
              </w:rPr>
            </w:pPr>
          </w:p>
          <w:p w:rsidR="00FC7542" w:rsidRPr="00957E1A" w:rsidRDefault="00FC7542" w:rsidP="00F232EA">
            <w:pPr>
              <w:spacing w:after="0" w:line="240" w:lineRule="auto"/>
              <w:ind w:left="-262"/>
              <w:jc w:val="center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bCs/>
                <w:color w:val="FF0000"/>
              </w:rPr>
              <w:t>Общий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957E1A">
              <w:rPr>
                <w:rFonts w:ascii="Times New Roman" w:hAnsi="Times New Roman"/>
                <w:bCs/>
                <w:color w:val="FF0000"/>
              </w:rPr>
              <w:t>Стаж</w:t>
            </w:r>
          </w:p>
          <w:p w:rsidR="00FC7542" w:rsidRPr="00957E1A" w:rsidRDefault="00FC7542" w:rsidP="00F232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957E1A">
              <w:rPr>
                <w:rFonts w:ascii="Times New Roman" w:hAnsi="Times New Roman"/>
                <w:bCs/>
                <w:color w:val="FF0000"/>
              </w:rPr>
              <w:t>админис</w:t>
            </w:r>
          </w:p>
          <w:p w:rsidR="00FC7542" w:rsidRPr="00957E1A" w:rsidRDefault="00FC7542" w:rsidP="00F232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bCs/>
                <w:color w:val="FF0000"/>
              </w:rPr>
              <w:t>тративной работы</w:t>
            </w:r>
          </w:p>
        </w:tc>
      </w:tr>
      <w:tr w:rsidR="00FC7542" w:rsidRPr="00957E1A" w:rsidTr="00F232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57E1A">
              <w:rPr>
                <w:rFonts w:ascii="Times New Roman" w:hAnsi="Times New Roman"/>
                <w:color w:val="FF000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color w:val="FF0000"/>
                <w:lang w:val="ru-RU"/>
              </w:rPr>
              <w:t xml:space="preserve">Божедонова З.Н.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957E1A">
              <w:rPr>
                <w:rFonts w:ascii="Times New Roman" w:hAnsi="Times New Roman" w:cs="Times New Roman"/>
                <w:color w:val="FF000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57E1A">
              <w:rPr>
                <w:rFonts w:ascii="Times New Roman" w:hAnsi="Times New Roman" w:cs="Times New Roman"/>
                <w:color w:val="FF0000"/>
                <w:lang w:val="ru-RU"/>
              </w:rPr>
              <w:t>в</w:t>
            </w:r>
            <w:r w:rsidRPr="00957E1A">
              <w:rPr>
                <w:rFonts w:ascii="Times New Roman" w:hAnsi="Times New Roman" w:cs="Times New Roman"/>
                <w:color w:val="FF0000"/>
              </w:rPr>
              <w:t>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color w:val="FF0000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C7542" w:rsidRPr="00957E1A" w:rsidTr="00F232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color w:val="FF0000"/>
                <w:lang w:val="ru-RU"/>
              </w:rPr>
              <w:t xml:space="preserve">Заместитель директора по </w:t>
            </w:r>
            <w:r w:rsidRPr="00957E1A">
              <w:rPr>
                <w:rFonts w:ascii="Times New Roman" w:hAnsi="Times New Roman"/>
                <w:color w:val="FF0000"/>
                <w:lang w:val="ru-RU"/>
              </w:rPr>
              <w:lastRenderedPageBreak/>
              <w:t>УВР.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color w:val="FF0000"/>
                <w:lang w:val="ru-RU"/>
              </w:rPr>
              <w:lastRenderedPageBreak/>
              <w:t>Рязанская И.Ю.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bCs/>
                <w:color w:val="FF0000"/>
                <w:lang w:val="ru-RU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FF0000"/>
              </w:rPr>
            </w:pPr>
            <w:r w:rsidRPr="00957E1A">
              <w:rPr>
                <w:rFonts w:ascii="Times New Roman" w:hAnsi="Times New Roman" w:cs="Times New Roman"/>
                <w:color w:val="FF000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color w:val="FF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C7542" w:rsidRPr="00957E1A" w:rsidTr="00F232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color w:val="FF0000"/>
                <w:lang w:val="ru-RU"/>
              </w:rPr>
              <w:lastRenderedPageBreak/>
              <w:t xml:space="preserve">Заместитель директора по ВР.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color w:val="FF0000"/>
                <w:lang w:val="ru-RU"/>
              </w:rPr>
              <w:t>Юмшанова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957E1A">
              <w:rPr>
                <w:rFonts w:ascii="Times New Roman" w:hAnsi="Times New Roman" w:cs="Times New Roman"/>
                <w:color w:val="FF0000"/>
                <w:lang w:val="ru-RU"/>
              </w:rPr>
              <w:t>с</w:t>
            </w:r>
            <w:r w:rsidRPr="00957E1A">
              <w:rPr>
                <w:rFonts w:ascii="Times New Roman" w:hAnsi="Times New Roman" w:cs="Times New Roman"/>
                <w:color w:val="FF0000"/>
              </w:rPr>
              <w:t>р. спец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color w:val="FF0000"/>
                <w:lang w:val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color w:val="FF0000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color w:val="FF0000"/>
                <w:lang w:val="ru-RU"/>
              </w:rPr>
              <w:t>6</w:t>
            </w:r>
          </w:p>
        </w:tc>
      </w:tr>
      <w:tr w:rsidR="00FC7542" w:rsidRPr="00957E1A" w:rsidTr="00F232EA">
        <w:trPr>
          <w:trHeight w:val="2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57E1A">
              <w:rPr>
                <w:rFonts w:ascii="Times New Roman" w:hAnsi="Times New Roman"/>
                <w:color w:val="FF0000"/>
              </w:rPr>
              <w:t xml:space="preserve">Главный бухгалтер.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color w:val="FF0000"/>
                <w:lang w:val="ru-RU"/>
              </w:rPr>
              <w:t>Юмшанова Л.К.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957E1A">
              <w:rPr>
                <w:rFonts w:ascii="Times New Roman" w:hAnsi="Times New Roman"/>
                <w:color w:val="FF0000"/>
                <w:lang w:val="ru-RU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957E1A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FC7542" w:rsidRPr="0088345B" w:rsidRDefault="00FC7542" w:rsidP="00FC7542">
      <w:pPr>
        <w:spacing w:after="0" w:line="240" w:lineRule="auto"/>
        <w:jc w:val="both"/>
        <w:rPr>
          <w:rFonts w:ascii="Times New Roman" w:hAnsi="Times New Roman"/>
        </w:rPr>
      </w:pPr>
    </w:p>
    <w:p w:rsidR="00FC7542" w:rsidRPr="00315AD3" w:rsidRDefault="00FC7542" w:rsidP="00FC7542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315AD3">
        <w:rPr>
          <w:rFonts w:ascii="Times New Roman" w:hAnsi="Times New Roman"/>
          <w:lang w:val="ru-RU"/>
        </w:rPr>
        <w:t xml:space="preserve">Стратегическое руководство образовательной политикой принадлежит выборному представительному органу – Управляющему Совету школы. Управляющий совет школы, в составе </w:t>
      </w:r>
      <w:r w:rsidRPr="00405F4D">
        <w:rPr>
          <w:rFonts w:ascii="Times New Roman" w:hAnsi="Times New Roman"/>
          <w:color w:val="FF0000"/>
          <w:lang w:val="ru-RU"/>
        </w:rPr>
        <w:t>15 человек</w:t>
      </w:r>
      <w:r w:rsidRPr="00315AD3">
        <w:rPr>
          <w:rFonts w:ascii="Times New Roman" w:hAnsi="Times New Roman"/>
          <w:lang w:val="ru-RU"/>
        </w:rPr>
        <w:t xml:space="preserve">. Большую помощь в организации работы школы оказывает попечительский  совет. </w:t>
      </w:r>
      <w:r>
        <w:rPr>
          <w:rFonts w:ascii="Times New Roman" w:hAnsi="Times New Roman"/>
          <w:bCs/>
          <w:lang w:val="ru-RU"/>
        </w:rPr>
        <w:t xml:space="preserve">Попечительский совет школы </w:t>
      </w:r>
      <w:r w:rsidRPr="00315AD3">
        <w:rPr>
          <w:rFonts w:ascii="Times New Roman" w:hAnsi="Times New Roman"/>
          <w:bCs/>
          <w:lang w:val="ru-RU"/>
        </w:rPr>
        <w:t>является добровольной общественной некоммерческой организацией, основной целью которого является оказание содействия в решении актуальных задач развития образовательного учреждения, постановки образовательного процесса, экспертной и консультационной деятельности, внедрения новейших информационных и педагогических технологий, поддержки одарённых детей.</w:t>
      </w:r>
    </w:p>
    <w:p w:rsidR="00FC7542" w:rsidRPr="00315AD3" w:rsidRDefault="00FC7542" w:rsidP="00FC7542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315AD3">
        <w:rPr>
          <w:rFonts w:ascii="Times New Roman" w:hAnsi="Times New Roman"/>
          <w:lang w:val="ru-RU"/>
        </w:rPr>
        <w:t xml:space="preserve">Методическая работа в школе осуществляется методическим Советом. </w:t>
      </w:r>
    </w:p>
    <w:p w:rsidR="00FC7542" w:rsidRPr="0088345B" w:rsidRDefault="00FC7542" w:rsidP="00FC754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8345B">
        <w:rPr>
          <w:rFonts w:ascii="Times New Roman" w:hAnsi="Times New Roman"/>
          <w:color w:val="000000"/>
          <w:spacing w:val="-10"/>
        </w:rPr>
        <w:t>Методический совет:</w:t>
      </w:r>
    </w:p>
    <w:p w:rsidR="00FC7542" w:rsidRPr="00315AD3" w:rsidRDefault="00FC7542" w:rsidP="00FC7542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315AD3">
        <w:rPr>
          <w:rFonts w:ascii="Times New Roman" w:hAnsi="Times New Roman"/>
          <w:color w:val="000000"/>
          <w:spacing w:val="-9"/>
          <w:lang w:val="ru-RU"/>
        </w:rPr>
        <w:t>участвует в</w:t>
      </w:r>
      <w:r>
        <w:rPr>
          <w:rFonts w:ascii="Times New Roman" w:hAnsi="Times New Roman"/>
          <w:color w:val="000000"/>
          <w:spacing w:val="-9"/>
          <w:lang w:val="ru-RU"/>
        </w:rPr>
        <w:t xml:space="preserve"> составлении плана методической </w:t>
      </w:r>
      <w:r w:rsidRPr="00315AD3">
        <w:rPr>
          <w:rFonts w:ascii="Times New Roman" w:hAnsi="Times New Roman"/>
          <w:color w:val="000000"/>
          <w:spacing w:val="-9"/>
          <w:lang w:val="ru-RU"/>
        </w:rPr>
        <w:t>работы школы ;</w:t>
      </w:r>
    </w:p>
    <w:p w:rsidR="00FC7542" w:rsidRPr="00315AD3" w:rsidRDefault="00FC7542" w:rsidP="00FC7542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315AD3">
        <w:rPr>
          <w:rFonts w:ascii="Times New Roman" w:hAnsi="Times New Roman"/>
          <w:color w:val="000000"/>
          <w:lang w:val="ru-RU"/>
        </w:rPr>
        <w:t>обобщает и распространяет передовой педагогический опыт;</w:t>
      </w:r>
    </w:p>
    <w:p w:rsidR="00FC7542" w:rsidRPr="00315AD3" w:rsidRDefault="00FC7542" w:rsidP="00FC7542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315AD3">
        <w:rPr>
          <w:rFonts w:ascii="Times New Roman" w:hAnsi="Times New Roman"/>
          <w:color w:val="000000"/>
          <w:spacing w:val="-9"/>
          <w:lang w:val="ru-RU"/>
        </w:rPr>
        <w:t>оперативно информирует учителей о новинках педагогической литературы, о передовом опыте учителей;</w:t>
      </w:r>
    </w:p>
    <w:p w:rsidR="00FC7542" w:rsidRPr="00315AD3" w:rsidRDefault="00FC7542" w:rsidP="00FC75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9"/>
          <w:lang w:val="ru-RU"/>
        </w:rPr>
      </w:pPr>
      <w:r w:rsidRPr="00315AD3">
        <w:rPr>
          <w:rFonts w:ascii="Times New Roman" w:hAnsi="Times New Roman"/>
          <w:color w:val="000000"/>
          <w:spacing w:val="-9"/>
          <w:lang w:val="ru-RU"/>
        </w:rPr>
        <w:t xml:space="preserve">инструктирует и даёт консультации молодым учителям по вопросам УВР;   </w:t>
      </w:r>
    </w:p>
    <w:p w:rsidR="00FC7542" w:rsidRPr="00315AD3" w:rsidRDefault="00FC7542" w:rsidP="00FC75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9"/>
          <w:lang w:val="ru-RU"/>
        </w:rPr>
      </w:pPr>
      <w:r w:rsidRPr="00315AD3">
        <w:rPr>
          <w:rFonts w:ascii="Times New Roman" w:hAnsi="Times New Roman"/>
          <w:color w:val="000000"/>
          <w:spacing w:val="-9"/>
          <w:lang w:val="ru-RU"/>
        </w:rPr>
        <w:t xml:space="preserve">накапливает дидактический и методический материал, </w:t>
      </w:r>
    </w:p>
    <w:p w:rsidR="00FC7542" w:rsidRPr="00315AD3" w:rsidRDefault="00FC7542" w:rsidP="00FC75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315AD3">
        <w:rPr>
          <w:rFonts w:ascii="Times New Roman" w:hAnsi="Times New Roman"/>
          <w:color w:val="000000"/>
          <w:spacing w:val="-9"/>
          <w:lang w:val="ru-RU"/>
        </w:rPr>
        <w:t xml:space="preserve">проводит необходимые консультации, </w:t>
      </w:r>
      <w:r w:rsidRPr="00315AD3">
        <w:rPr>
          <w:rFonts w:ascii="Times New Roman" w:hAnsi="Times New Roman"/>
          <w:color w:val="000000"/>
          <w:spacing w:val="-8"/>
          <w:lang w:val="ru-RU"/>
        </w:rPr>
        <w:t>оказывает помощь учителям в самообразовании, подготовке уроков;</w:t>
      </w:r>
    </w:p>
    <w:p w:rsidR="00FC7542" w:rsidRPr="00315AD3" w:rsidRDefault="00FC7542" w:rsidP="00FC75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315AD3">
        <w:rPr>
          <w:rFonts w:ascii="Times New Roman" w:hAnsi="Times New Roman"/>
          <w:color w:val="000000"/>
          <w:spacing w:val="-9"/>
          <w:lang w:val="ru-RU"/>
        </w:rPr>
        <w:t xml:space="preserve">утверждает материал итогового контроля в переводных классах и для государственной итоговой аттестации.  </w:t>
      </w:r>
    </w:p>
    <w:p w:rsidR="00FC7542" w:rsidRPr="00315AD3" w:rsidRDefault="00FC7542" w:rsidP="00FC7542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 xml:space="preserve">         В школе созданы </w:t>
      </w:r>
      <w:r w:rsidRPr="003C6356">
        <w:rPr>
          <w:rFonts w:ascii="Times New Roman" w:hAnsi="Times New Roman"/>
          <w:spacing w:val="-9"/>
          <w:lang w:val="ru-RU"/>
        </w:rPr>
        <w:t>пять</w:t>
      </w:r>
      <w:r w:rsidRPr="00405F4D">
        <w:rPr>
          <w:rFonts w:ascii="Times New Roman" w:hAnsi="Times New Roman"/>
          <w:color w:val="FF0000"/>
          <w:spacing w:val="-9"/>
          <w:lang w:val="ru-RU"/>
        </w:rPr>
        <w:t xml:space="preserve"> </w:t>
      </w:r>
      <w:r w:rsidRPr="00315AD3">
        <w:rPr>
          <w:rFonts w:ascii="Times New Roman" w:hAnsi="Times New Roman"/>
          <w:color w:val="000000"/>
          <w:spacing w:val="-9"/>
          <w:lang w:val="ru-RU"/>
        </w:rPr>
        <w:t xml:space="preserve">методических объединения учителей предметников. Методические объединения созданы с целью совершенствования методического  и профессионального мастерства педагогов, организации взаимопомощи для обеспечения современных требований к обучению и воспитанию молодежи. </w:t>
      </w:r>
    </w:p>
    <w:p w:rsidR="00FC7542" w:rsidRDefault="00FC7542" w:rsidP="00FC754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15AD3">
        <w:rPr>
          <w:rFonts w:ascii="Times New Roman" w:hAnsi="Times New Roman"/>
          <w:lang w:val="ru-RU"/>
        </w:rPr>
        <w:t>Воспитательная работа с учащимися проводится  через орган ученического самоуправления.  Ученическое самоуправление</w:t>
      </w:r>
      <w:r w:rsidRPr="00315AD3">
        <w:rPr>
          <w:rFonts w:ascii="Times New Roman" w:hAnsi="Times New Roman"/>
          <w:b/>
          <w:lang w:val="ru-RU"/>
        </w:rPr>
        <w:t xml:space="preserve"> - </w:t>
      </w:r>
      <w:r w:rsidRPr="00315AD3">
        <w:rPr>
          <w:rFonts w:ascii="Times New Roman" w:hAnsi="Times New Roman"/>
          <w:lang w:val="ru-RU"/>
        </w:rPr>
        <w:t>детс</w:t>
      </w:r>
      <w:r>
        <w:rPr>
          <w:rFonts w:ascii="Times New Roman" w:hAnsi="Times New Roman"/>
          <w:lang w:val="ru-RU"/>
        </w:rPr>
        <w:t xml:space="preserve">кая организация </w:t>
      </w:r>
      <w:r w:rsidRPr="00957E1A">
        <w:rPr>
          <w:rFonts w:ascii="Times New Roman" w:hAnsi="Times New Roman"/>
          <w:lang w:val="ru-RU"/>
        </w:rPr>
        <w:t>«Кэскил»</w:t>
      </w:r>
      <w:r w:rsidRPr="00315AD3">
        <w:rPr>
          <w:rFonts w:ascii="Times New Roman" w:hAnsi="Times New Roman"/>
          <w:lang w:val="ru-RU"/>
        </w:rPr>
        <w:t xml:space="preserve">  обьединяет 3 группы учащихся: начальные классы, среднее звено,  старшее звено. Активно участвует в общественных мероприятиях, проводит познавательные, культурные, спортивные мероприятия, организует досуг учащихся, выпускает газеты</w:t>
      </w:r>
      <w:r>
        <w:rPr>
          <w:rFonts w:ascii="Times New Roman" w:hAnsi="Times New Roman"/>
          <w:lang w:val="ru-RU"/>
        </w:rPr>
        <w:t xml:space="preserve"> «Кулуьун»</w:t>
      </w:r>
      <w:r w:rsidRPr="00315AD3">
        <w:rPr>
          <w:rFonts w:ascii="Times New Roman" w:hAnsi="Times New Roman"/>
          <w:lang w:val="ru-RU"/>
        </w:rPr>
        <w:t>, радиопередачи</w:t>
      </w:r>
      <w:r>
        <w:rPr>
          <w:rFonts w:ascii="Times New Roman" w:hAnsi="Times New Roman"/>
          <w:lang w:val="ru-RU"/>
        </w:rPr>
        <w:t>.</w:t>
      </w:r>
    </w:p>
    <w:p w:rsidR="00FC7542" w:rsidRPr="00315AD3" w:rsidRDefault="00FC7542" w:rsidP="00FC754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15AD3">
        <w:rPr>
          <w:rFonts w:ascii="Times New Roman" w:hAnsi="Times New Roman"/>
          <w:lang w:val="ru-RU"/>
        </w:rPr>
        <w:t>Коллектив школы имеет реальные подтверждения успешности своей работы по многим направлениям. Это:</w:t>
      </w:r>
    </w:p>
    <w:p w:rsidR="00FC7542" w:rsidRPr="00315AD3" w:rsidRDefault="00FC7542" w:rsidP="00FC7542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315AD3">
        <w:rPr>
          <w:rFonts w:ascii="Times New Roman" w:hAnsi="Times New Roman"/>
          <w:lang w:val="ru-RU"/>
        </w:rPr>
        <w:t>ежегодные призовые места в улусной олимпиаде по математике, русскому языку, якутскому языку и</w:t>
      </w:r>
      <w:r>
        <w:rPr>
          <w:rFonts w:ascii="Times New Roman" w:hAnsi="Times New Roman"/>
          <w:lang w:val="ru-RU"/>
        </w:rPr>
        <w:t xml:space="preserve"> литературе, английскому языку</w:t>
      </w:r>
      <w:r w:rsidRPr="00315AD3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физике, технологии, </w:t>
      </w:r>
      <w:r w:rsidRPr="00315AD3">
        <w:rPr>
          <w:rFonts w:ascii="Times New Roman" w:hAnsi="Times New Roman"/>
          <w:lang w:val="ru-RU"/>
        </w:rPr>
        <w:t>биологии, химии;</w:t>
      </w:r>
    </w:p>
    <w:p w:rsidR="00FC7542" w:rsidRPr="00315AD3" w:rsidRDefault="00FC7542" w:rsidP="00FC754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315AD3">
        <w:rPr>
          <w:rFonts w:ascii="Times New Roman" w:hAnsi="Times New Roman"/>
          <w:lang w:val="ru-RU"/>
        </w:rPr>
        <w:t>постоянные призовые места в улусных, республиканских смотрах, конкурсах, нпк, чтениях,</w:t>
      </w:r>
    </w:p>
    <w:p w:rsidR="00FC7542" w:rsidRPr="00315AD3" w:rsidRDefault="00FC7542" w:rsidP="00FC754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315AD3">
        <w:rPr>
          <w:rFonts w:ascii="Times New Roman" w:hAnsi="Times New Roman"/>
          <w:lang w:val="ru-RU"/>
        </w:rPr>
        <w:t>успешное участие в улусном конкурсе работников образования, республиканском конкурсе агропрофилированных школ,</w:t>
      </w:r>
    </w:p>
    <w:p w:rsidR="00FC7542" w:rsidRDefault="00FC7542" w:rsidP="00FC754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F637CA">
        <w:rPr>
          <w:rFonts w:ascii="Times New Roman" w:hAnsi="Times New Roman"/>
          <w:lang w:val="ru-RU"/>
        </w:rPr>
        <w:t>призовые места в республиканских соревнованиях по легкой атлетике</w:t>
      </w:r>
      <w:r>
        <w:rPr>
          <w:rFonts w:ascii="Times New Roman" w:hAnsi="Times New Roman"/>
          <w:lang w:val="ru-RU"/>
        </w:rPr>
        <w:t>.</w:t>
      </w:r>
    </w:p>
    <w:p w:rsidR="00FC7542" w:rsidRPr="00FC7542" w:rsidRDefault="00FC7542" w:rsidP="00FC754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lang w:val="ru-RU"/>
        </w:rPr>
      </w:pPr>
      <w:r w:rsidRPr="00F637CA">
        <w:rPr>
          <w:rFonts w:ascii="Times New Roman" w:hAnsi="Times New Roman"/>
          <w:lang w:val="ru-RU"/>
        </w:rPr>
        <w:t>Достигнутые результаты стали возможны за счет правильного подхода в управлении школой. Сформирована команда единомышленников, четко определены функциональные обязанности каждого члена управленческого аппарата школы, на практике отработана система взаимодействия, взаимопомощи и взаимоконтроля</w:t>
      </w:r>
      <w:r w:rsidRPr="00F637CA">
        <w:rPr>
          <w:rFonts w:ascii="Times New Roman" w:hAnsi="Times New Roman"/>
          <w:color w:val="FF0000"/>
          <w:lang w:val="ru-RU"/>
        </w:rPr>
        <w:t xml:space="preserve">. </w:t>
      </w:r>
    </w:p>
    <w:p w:rsidR="00FC7542" w:rsidRPr="00FC7542" w:rsidRDefault="00FC7542" w:rsidP="00FC754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lang w:val="ru-RU"/>
        </w:rPr>
      </w:pPr>
    </w:p>
    <w:p w:rsidR="00FC7542" w:rsidRPr="00FC7542" w:rsidRDefault="00FC7542" w:rsidP="00FC754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lang w:val="ru-RU"/>
        </w:rPr>
      </w:pPr>
    </w:p>
    <w:p w:rsidR="00FC7542" w:rsidRPr="00FC7542" w:rsidRDefault="00FC7542" w:rsidP="00FC7542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lang w:val="ru-RU"/>
        </w:rPr>
      </w:pPr>
    </w:p>
    <w:p w:rsidR="00FC7542" w:rsidRPr="00F006A0" w:rsidRDefault="00FC7542" w:rsidP="00FC754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lang w:val="ru-RU"/>
        </w:rPr>
      </w:pPr>
    </w:p>
    <w:p w:rsidR="00FC7542" w:rsidRPr="00500779" w:rsidRDefault="00FC7542" w:rsidP="00FC7542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FF"/>
        </w:rPr>
      </w:pPr>
      <w:r w:rsidRPr="00500779">
        <w:rPr>
          <w:rFonts w:ascii="Times New Roman" w:hAnsi="Times New Roman"/>
          <w:b/>
          <w:color w:val="0000FF"/>
        </w:rPr>
        <w:t>Особенности образовательного процесса</w:t>
      </w:r>
    </w:p>
    <w:p w:rsidR="00FC7542" w:rsidRPr="005E7A1B" w:rsidRDefault="00FC7542" w:rsidP="00FC7542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lang w:val="ru-RU"/>
        </w:rPr>
      </w:pPr>
      <w:r w:rsidRPr="00500779">
        <w:rPr>
          <w:rFonts w:ascii="Times New Roman" w:hAnsi="Times New Roman"/>
          <w:b/>
          <w:bCs/>
          <w:color w:val="0000FF"/>
        </w:rPr>
        <w:t xml:space="preserve">3.1. Характеристика </w:t>
      </w:r>
      <w:r>
        <w:rPr>
          <w:rFonts w:ascii="Times New Roman" w:hAnsi="Times New Roman"/>
          <w:b/>
          <w:bCs/>
          <w:color w:val="0000FF"/>
        </w:rPr>
        <w:t>учебного плана ОУ.</w:t>
      </w:r>
      <w:r>
        <w:rPr>
          <w:rFonts w:ascii="Times New Roman" w:hAnsi="Times New Roman"/>
          <w:b/>
          <w:bCs/>
          <w:color w:val="0000FF"/>
          <w:lang w:val="ru-RU"/>
        </w:rPr>
        <w:t xml:space="preserve"> </w:t>
      </w:r>
    </w:p>
    <w:p w:rsidR="00FC7542" w:rsidRPr="005E7A1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Учебный план М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ОУ «Борулахская СОШ» на 2010-2011 учебный год составлен на основе Базисного учебного плана по приказу Министерства образования РС(Я) от 25.08.2011г. № 01-16/2516 «О работе образовательных учреждений РС(Я),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реализующихпрограммы общего образования по Базисному учебному плану РС(Я) (2005г.) в 2011-2012 учебном году».</w:t>
      </w:r>
    </w:p>
    <w:p w:rsidR="00FC7542" w:rsidRPr="005E7A1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Соответствует ФЗ «О санитарно-эпидемиологическом благополучии населения» и требованиям СП 2.4.782-99 «Гигиенические требования к условиям обучения школьников в различных видах современных ОУ»;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Реализация учебного плана обеспечена необходимым количеством кадров с соответствующей квалификацией.</w:t>
      </w:r>
    </w:p>
    <w:p w:rsidR="00FC7542" w:rsidRPr="005E7A1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Основная цель учебного плана: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- создать условия для обеспечения государственных гарантий доступности и равных возможностей получения общего образования,  дать возможность для расширения содержания образования, создать необходимые условия для самоопределения, ранней профилизации и развития творческих способностей учащихся.</w:t>
      </w:r>
    </w:p>
    <w:p w:rsidR="00FC7542" w:rsidRPr="005E7A1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Задачи учебного плана: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- обеспечить базовое и дополнительное образование учащимся школы через реализацию федерального, регионального, школьного компонентов учебного плана;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- овладение учащимися государственных стандартов образовательных областей;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- усиление в содержании образования деятельностного компонента, практической деятельности школьников, активизации самостоятельной познавательной деятельности учащихся через организацию проектной деятельности;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- расширить знания, кругозор и эрудицию школьников через возможности элективных курсов, предметов по выбору;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-  формировать информационную культуру учащихся;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- помочь выпускникам школы в определении жизненного пути, в приобретении трудовых навыков, востребованных на рынке труда;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- дать учащимся основы агротехнологического образования через проектную деятельность, школьный компонент учебного плана.</w:t>
      </w:r>
    </w:p>
    <w:p w:rsidR="00FC7542" w:rsidRPr="005E7A1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Форма освоения учебных программ: очная</w:t>
      </w:r>
    </w:p>
    <w:p w:rsidR="00FC7542" w:rsidRPr="005E7A1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школы составлен  для </w:t>
      </w:r>
      <w:r w:rsidRPr="005E7A1B">
        <w:rPr>
          <w:rFonts w:ascii="Times New Roman" w:hAnsi="Times New Roman" w:cs="Times New Roman"/>
          <w:b/>
          <w:sz w:val="24"/>
          <w:szCs w:val="24"/>
        </w:rPr>
        <w:t>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классов </w:t>
      </w:r>
      <w:r w:rsidRPr="005E7A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на основе </w:t>
      </w:r>
      <w:r w:rsidRPr="005E7A1B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4 варианта</w:t>
      </w:r>
      <w:r w:rsidRPr="005E7A1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экспериментального </w:t>
      </w:r>
      <w:r w:rsidRPr="005E7A1B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 xml:space="preserve"> проекта Базисного учебного плана первой ступени общего образования РФ (</w:t>
      </w:r>
      <w:smartTag w:uri="urn:schemas-microsoft-com:office:smarttags" w:element="metricconverter">
        <w:smartTagPr>
          <w:attr w:name="ProductID" w:val="2008 г"/>
        </w:smartTagPr>
        <w:r w:rsidRPr="005E7A1B">
          <w:rPr>
            <w:rFonts w:ascii="Times New Roman" w:hAnsi="Times New Roman" w:cs="Times New Roman"/>
            <w:b/>
            <w:i/>
            <w:color w:val="333333"/>
            <w:sz w:val="24"/>
            <w:szCs w:val="24"/>
            <w:lang w:val="ru-RU"/>
          </w:rPr>
          <w:t>2008 г</w:t>
        </w:r>
      </w:smartTag>
      <w:r w:rsidRPr="005E7A1B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.)</w:t>
      </w:r>
      <w:r w:rsidRPr="005E7A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 СанПиН 2.4.2.1178-02; предназначенного для начальных школ с родным (нерусским) языком обучения, ориентированного на 4-летний нормативный срок освоения образовательных программ начального общего образования и для </w:t>
      </w:r>
      <w:r w:rsidRPr="005E7A1B">
        <w:rPr>
          <w:rFonts w:ascii="Times New Roman" w:hAnsi="Times New Roman" w:cs="Times New Roman"/>
          <w:b/>
          <w:color w:val="333333"/>
          <w:sz w:val="24"/>
          <w:szCs w:val="24"/>
        </w:rPr>
        <w:t>III</w:t>
      </w:r>
      <w:r w:rsidRPr="005E7A1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-</w:t>
      </w:r>
      <w:r w:rsidRPr="005E7A1B">
        <w:rPr>
          <w:rFonts w:ascii="Times New Roman" w:hAnsi="Times New Roman" w:cs="Times New Roman"/>
          <w:b/>
          <w:color w:val="333333"/>
          <w:sz w:val="24"/>
          <w:szCs w:val="24"/>
        </w:rPr>
        <w:t>XI</w:t>
      </w:r>
      <w:r w:rsidRPr="005E7A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классов на основе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Базисного учебного плана РС(Я) 2005 года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разработан на основе федерального базисного учебного плана Российской Федерации 2004 года, утвержденного Приказом Министерства образования РФ от </w:t>
      </w:r>
      <w:r w:rsidRPr="005E7A1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09.03.2004 № 1312, и санитарно-эпидемиологических правил и нормативов (СанПиН 2.4.2. 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1178-02) и является нормативно-правовой основой для разработки учебных планов 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образовательных учреждений Республики Саха (Якутия), реализующих программы общего образования для образовательных учреждений с русским языком обучения, 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родным (нерусским) языком обучения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542" w:rsidRPr="005E7A1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Учебный план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ОУ «Борулахская</w:t>
      </w:r>
      <w:r w:rsidRPr="005E7A1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СОШ» для </w:t>
      </w:r>
      <w:r w:rsidRPr="005E7A1B">
        <w:rPr>
          <w:rFonts w:ascii="Times New Roman" w:hAnsi="Times New Roman" w:cs="Times New Roman"/>
          <w:color w:val="000000"/>
          <w:spacing w:val="7"/>
          <w:sz w:val="24"/>
          <w:szCs w:val="24"/>
        </w:rPr>
        <w:t>I</w:t>
      </w:r>
      <w:r w:rsidRPr="005E7A1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-</w:t>
      </w:r>
      <w:r w:rsidRPr="005E7A1B">
        <w:rPr>
          <w:rFonts w:ascii="Times New Roman" w:hAnsi="Times New Roman" w:cs="Times New Roman"/>
          <w:color w:val="000000"/>
          <w:spacing w:val="7"/>
          <w:sz w:val="24"/>
          <w:szCs w:val="24"/>
        </w:rPr>
        <w:t>IV</w:t>
      </w:r>
      <w:r w:rsidRPr="005E7A1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классов ориентирован на 4-летний </w:t>
      </w:r>
      <w:r w:rsidRPr="005E7A1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нормативный срок освоения образовательных программ </w:t>
      </w:r>
      <w:r w:rsidRPr="005E7A1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начального общего образования, </w:t>
      </w:r>
      <w:r w:rsidRPr="005E7A1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для </w:t>
      </w:r>
      <w:r w:rsidRPr="005E7A1B">
        <w:rPr>
          <w:rFonts w:ascii="Times New Roman" w:hAnsi="Times New Roman" w:cs="Times New Roman"/>
          <w:color w:val="000000"/>
          <w:spacing w:val="12"/>
          <w:sz w:val="24"/>
          <w:szCs w:val="24"/>
        </w:rPr>
        <w:t>V</w:t>
      </w:r>
      <w:r w:rsidRPr="005E7A1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-</w:t>
      </w:r>
      <w:r w:rsidRPr="005E7A1B">
        <w:rPr>
          <w:rFonts w:ascii="Times New Roman" w:hAnsi="Times New Roman" w:cs="Times New Roman"/>
          <w:color w:val="000000"/>
          <w:spacing w:val="12"/>
          <w:sz w:val="24"/>
          <w:szCs w:val="24"/>
        </w:rPr>
        <w:t>IX</w:t>
      </w:r>
      <w:r w:rsidRPr="005E7A1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классов - ориентирован на 5-летний нормативный срок освоения </w:t>
      </w: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образовательных программ </w:t>
      </w:r>
      <w:r w:rsidRPr="005E7A1B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  <w:lang w:val="ru-RU"/>
        </w:rPr>
        <w:t xml:space="preserve">основного общего образования, </w:t>
      </w: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для </w:t>
      </w: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</w:rPr>
        <w:t>X</w:t>
      </w: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-</w:t>
      </w: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</w:rPr>
        <w:t>XI</w:t>
      </w: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классов - </w:t>
      </w:r>
      <w:r w:rsidRPr="005E7A1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ориентирован на 2-летний нормативный срок освоения программ </w:t>
      </w:r>
      <w:r w:rsidRPr="005E7A1B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ru-RU"/>
        </w:rPr>
        <w:t xml:space="preserve">среднего (полного) </w:t>
      </w:r>
      <w:r w:rsidRPr="005E7A1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>общего образования</w:t>
      </w:r>
      <w:r w:rsidRPr="005E7A1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val="ru-RU"/>
        </w:rPr>
        <w:t>.</w:t>
      </w:r>
    </w:p>
    <w:p w:rsidR="00FC7542" w:rsidRPr="005E7A1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Продолжительность учебного года: </w:t>
      </w:r>
      <w:r w:rsidRPr="005E7A1B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5E7A1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класс - 33 учебные недели, </w:t>
      </w:r>
      <w:r w:rsidRPr="005E7A1B">
        <w:rPr>
          <w:rFonts w:ascii="Times New Roman" w:hAnsi="Times New Roman" w:cs="Times New Roman"/>
          <w:color w:val="000000"/>
          <w:spacing w:val="2"/>
          <w:sz w:val="24"/>
          <w:szCs w:val="24"/>
        </w:rPr>
        <w:t>II</w:t>
      </w:r>
      <w:r w:rsidRPr="005E7A1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-</w:t>
      </w:r>
      <w:r w:rsidRPr="005E7A1B">
        <w:rPr>
          <w:rFonts w:ascii="Times New Roman" w:hAnsi="Times New Roman" w:cs="Times New Roman"/>
          <w:color w:val="000000"/>
          <w:spacing w:val="2"/>
          <w:sz w:val="24"/>
          <w:szCs w:val="24"/>
        </w:rPr>
        <w:t>IV</w:t>
      </w:r>
      <w:r w:rsidRPr="005E7A1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классы – не менее 34 учебных недель,  </w:t>
      </w:r>
      <w:r w:rsidRPr="005E7A1B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5E7A1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-Х</w:t>
      </w:r>
      <w:r w:rsidRPr="005E7A1B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5E7A1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классы – не менее 35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учебных недель. </w:t>
      </w:r>
      <w:r w:rsidRPr="005E7A1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 основе учебного плана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5E7A1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ОУ «Борулахская СОШ» ведется   в 1-х классах 5-дневная учебная неделя, а со 2 по 11 класс – 6-дневная учебная неделя.</w:t>
      </w:r>
    </w:p>
    <w:p w:rsidR="00FC7542" w:rsidRPr="005E7A1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В связи с нарушением</w:t>
      </w:r>
      <w:r w:rsidRPr="005E7A1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по БУП РС(Я) 2005г</w:t>
      </w:r>
      <w:r w:rsidRPr="005E7A1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санитарно-эпидемиологических правил и нормативов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СанПиН максимальной аудиторной нагрузки часы, выделенные на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компонент образовательного учреждения, перенесены во внеаудиторную деятельность (для уменьшения аудиторной нагрузки учащихся с 5-9 классы):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C7542" w:rsidRPr="00FC7542" w:rsidRDefault="00FC7542" w:rsidP="00FC754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7542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Начальные классы (1 ступень)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E7A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Базисный учебный план  </w:t>
      </w:r>
      <w:r w:rsidRPr="005E7A1B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E7A1B">
        <w:rPr>
          <w:rFonts w:ascii="Times New Roman" w:hAnsi="Times New Roman" w:cs="Times New Roman"/>
          <w:sz w:val="24"/>
          <w:szCs w:val="24"/>
        </w:rPr>
        <w:t>IV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классов составлен на основе БУП РС(Я) 2005г</w:t>
      </w:r>
      <w:r w:rsidRPr="005E7A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и  на основе 4 варианта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экспериментального </w:t>
      </w:r>
      <w:r w:rsidRPr="005E7A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проекта Базисного учебного плана первой ступени общего образования РФ (</w:t>
      </w:r>
      <w:smartTag w:uri="urn:schemas-microsoft-com:office:smarttags" w:element="metricconverter">
        <w:smartTagPr>
          <w:attr w:name="ProductID" w:val="2008 г"/>
        </w:smartTagPr>
        <w:r w:rsidRPr="005E7A1B">
          <w:rPr>
            <w:rFonts w:ascii="Times New Roman" w:hAnsi="Times New Roman" w:cs="Times New Roman"/>
            <w:color w:val="333333"/>
            <w:sz w:val="24"/>
            <w:szCs w:val="24"/>
            <w:lang w:val="ru-RU"/>
          </w:rPr>
          <w:t>2008 г</w:t>
        </w:r>
      </w:smartTag>
      <w:r w:rsidRPr="005E7A1B">
        <w:rPr>
          <w:rFonts w:ascii="Times New Roman" w:hAnsi="Times New Roman" w:cs="Times New Roman"/>
          <w:color w:val="333333"/>
          <w:sz w:val="24"/>
          <w:szCs w:val="24"/>
          <w:lang w:val="ru-RU"/>
        </w:rPr>
        <w:t>.) и СанПиН 2.4.2.1178-02; предназначен для начальных школ с родным (нерусским) языком обучения, ориентирован на 4-летний нормативный срок освоения образовательных программ начального общего образования.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Три педагога начальных классов прошли курсы по вопросам внедрения ФГОС, имеют </w:t>
      </w:r>
      <w:r w:rsidRPr="005E7A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необходимую квалификацию. Учитель начальных классов имеет соответствующую подготовленность, прошла фундаментальный курс. В школе созданы необходимые условия для обучающихся 1 классов, приобретены мультимедийное оборудование, школьные принадлежности и пр. 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      Учебный план для 1-4 классов ориентирован на 4-летний нормативный срок освоения государственных образовательных программ начального общего образования по программам  «Школа 2100»,  традиционного обучения. 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 xml:space="preserve">Начальные классы работают в режиме пятидневной учебной недели с 6-м развивающим днем. Учебный план НШ ориентирован на 4-летний нормативный срок обучения.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Продолжительность учебного года: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1 класс – 33 недели; 2 – 4 класс – не менее 34 учебных недель.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Продолжительность урока: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1 класс – 35 минут; 2 – 4 классы – 45 минут.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Продолжительность учебной недели:</w:t>
      </w:r>
    </w:p>
    <w:p w:rsidR="00FC7542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1 класс – 5 дней; 2 – 4 классы –5- 6 дней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Особенности учебного плана «Начальная школа».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E7A1B">
        <w:rPr>
          <w:rFonts w:ascii="Times New Roman" w:hAnsi="Times New Roman" w:cs="Times New Roman"/>
          <w:b/>
          <w:sz w:val="24"/>
          <w:szCs w:val="24"/>
        </w:rPr>
        <w:t>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класс с 2011-2012 учебного года включен в эксперимент по введению </w:t>
      </w:r>
      <w:r w:rsidRPr="005E7A1B">
        <w:rPr>
          <w:rFonts w:ascii="Times New Roman" w:hAnsi="Times New Roman" w:cs="Times New Roman"/>
          <w:sz w:val="24"/>
          <w:szCs w:val="24"/>
        </w:rPr>
        <w:t>II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поколения стандартов ФГОС, учебный план разработан на основе БУП образовательных учреждений РФ по варианту 4.</w:t>
      </w:r>
      <w:r w:rsidRPr="005E7A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Предусмотрены 10 часов внеаудиторной деятельности, которые представлены предметами: «Занимательная логика», «Ритмика и танцы»,  «Обугэбит оонььуулара», «Очумелые руки», «Мин эйгэм», «Айар улэм», «Угадайка» и проектной деятельности.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Инвариантная часть учебного плана соответствует Базисному учебному плану для образовательных учреждений РС (Я), реализующих программы общего образования. В федеральном компоненте учебного плана представлены образовательные области: «Иностранный язык», «Математика», «Окружающий мир», «Искусство», «Физическая культура», «Технология», в национально-региональном компоненте представлен предмет «Культура народов РС(Я)».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Федеральный компонент определяет количество часов в неделю на изучение  предметов «</w:t>
      </w:r>
      <w:r w:rsidRPr="005E7A1B">
        <w:rPr>
          <w:rFonts w:ascii="Times New Roman" w:hAnsi="Times New Roman" w:cs="Times New Roman"/>
          <w:b/>
          <w:i/>
          <w:sz w:val="24"/>
          <w:szCs w:val="24"/>
          <w:lang w:val="ru-RU"/>
        </w:rPr>
        <w:t>Русский язык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» и «</w:t>
      </w:r>
      <w:r w:rsidRPr="005E7A1B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Литературное чтение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» по 5 часов в неделю, для </w:t>
      </w:r>
      <w:r w:rsidRPr="005E7A1B">
        <w:rPr>
          <w:rFonts w:ascii="Times New Roman" w:hAnsi="Times New Roman" w:cs="Times New Roman"/>
          <w:sz w:val="24"/>
          <w:szCs w:val="24"/>
        </w:rPr>
        <w:t>II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классов по 6 часов в неделю, на  изучение предмета </w:t>
      </w:r>
      <w:r w:rsidRPr="005E7A1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«Математика»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- 4 часа в неделю</w:t>
      </w:r>
      <w:r w:rsidRPr="005E7A1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Учебный предмет «</w:t>
      </w:r>
      <w:r w:rsidRPr="005E7A1B">
        <w:rPr>
          <w:rFonts w:ascii="Times New Roman" w:hAnsi="Times New Roman" w:cs="Times New Roman"/>
          <w:b/>
          <w:i/>
          <w:sz w:val="24"/>
          <w:szCs w:val="24"/>
          <w:lang w:val="ru-RU"/>
        </w:rPr>
        <w:t>Иностранный язык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» (английский) изучается со </w:t>
      </w:r>
      <w:r w:rsidRPr="005E7A1B">
        <w:rPr>
          <w:rFonts w:ascii="Times New Roman" w:hAnsi="Times New Roman" w:cs="Times New Roman"/>
          <w:sz w:val="24"/>
          <w:szCs w:val="24"/>
        </w:rPr>
        <w:t>II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по </w:t>
      </w:r>
      <w:r w:rsidRPr="005E7A1B">
        <w:rPr>
          <w:rFonts w:ascii="Times New Roman" w:hAnsi="Times New Roman" w:cs="Times New Roman"/>
          <w:sz w:val="24"/>
          <w:szCs w:val="24"/>
        </w:rPr>
        <w:t>IV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класс по 2 часа в неделю.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Учебный предмет </w:t>
      </w:r>
      <w:r w:rsidRPr="005E7A1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>«</w:t>
      </w:r>
      <w:r w:rsidRPr="005E7A1B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  <w:lang w:val="ru-RU"/>
        </w:rPr>
        <w:t>Окружающий мир»</w:t>
      </w:r>
      <w:r w:rsidRPr="005E7A1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 xml:space="preserve"> (человек, природа, общество и основы </w:t>
      </w:r>
      <w:r w:rsidRPr="005E7A1B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 xml:space="preserve">безопасности жизнедеятельности)» 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изучается с 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по 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</w:rPr>
        <w:t>IV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класс по 2 часа в неделю. </w:t>
      </w:r>
      <w:r w:rsidRPr="005E7A1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Учебный предмет является интегрированным. В его содержание дополнительно введены </w:t>
      </w:r>
      <w:r w:rsidRPr="005E7A1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развивающие модули и «</w:t>
      </w:r>
      <w:r w:rsidRPr="005E7A1B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lang w:val="ru-RU"/>
        </w:rPr>
        <w:t>Основы безопасности жизнедеятельности</w:t>
      </w:r>
      <w:r w:rsidRPr="005E7A1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».</w:t>
      </w:r>
      <w:r w:rsidRPr="005E7A1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Часы, отведенные на преподавание учебного предмета «</w:t>
      </w:r>
      <w:r w:rsidRPr="005E7A1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  <w:lang w:val="ru-RU"/>
        </w:rPr>
        <w:t>Искусство</w:t>
      </w:r>
      <w:r w:rsidRPr="005E7A1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с </w:t>
      </w:r>
      <w:r w:rsidRPr="005E7A1B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E7A1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по </w:t>
      </w:r>
      <w:r w:rsidRPr="005E7A1B">
        <w:rPr>
          <w:rFonts w:ascii="Times New Roman" w:hAnsi="Times New Roman" w:cs="Times New Roman"/>
          <w:color w:val="000000"/>
          <w:spacing w:val="3"/>
          <w:sz w:val="24"/>
          <w:szCs w:val="24"/>
        </w:rPr>
        <w:t>IV</w:t>
      </w:r>
      <w:r w:rsidRPr="005E7A1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класс распределены на предмет «</w:t>
      </w:r>
      <w:r w:rsidRPr="005E7A1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  <w:lang w:val="ru-RU"/>
        </w:rPr>
        <w:t>Музыка</w:t>
      </w:r>
      <w:r w:rsidRPr="005E7A1B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ru-RU"/>
        </w:rPr>
        <w:t>»</w:t>
      </w:r>
      <w:r w:rsidRPr="005E7A1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(1 час в неделю) и «</w:t>
      </w:r>
      <w:r w:rsidRPr="005E7A1B"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  <w:lang w:val="ru-RU"/>
        </w:rPr>
        <w:t>Изобразительное искусство</w:t>
      </w:r>
      <w:r w:rsidRPr="005E7A1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)» (1 час в неделю).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Региональный компонент учебный предмет «</w:t>
      </w:r>
      <w:r w:rsidRPr="005E7A1B">
        <w:rPr>
          <w:rFonts w:ascii="Times New Roman" w:hAnsi="Times New Roman" w:cs="Times New Roman"/>
          <w:b/>
          <w:i/>
          <w:sz w:val="24"/>
          <w:szCs w:val="24"/>
          <w:lang w:val="ru-RU"/>
        </w:rPr>
        <w:t>Родной язык и литература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» изучается по 5 часам в неделю, «</w:t>
      </w:r>
      <w:r w:rsidRPr="005E7A1B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Культура народов РС(Якутия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)» по 1 часу в неделю. </w:t>
      </w:r>
    </w:p>
    <w:p w:rsidR="00FC7542" w:rsidRDefault="00FC7542" w:rsidP="00FC754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Среднее  (2 ступень) и  старшее звено (3 ступень)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Федеральный компонент 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 5 по 9 класс определяет количество учебных часов на изучение предметов </w:t>
      </w:r>
      <w:r w:rsidRPr="005E7A1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федеральной компетенции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образования на </w:t>
      </w:r>
      <w:r w:rsidRPr="005E7A1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ступени,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подготовки учеников к выбору профиля дальнейшего образования, их социального самоопределения и самообразования.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для 5 – 9 классов, ориентирован на 5 – летний нормативный срок освоения государственных общеобразовательных программ основного общего образования. Продолжительность учебного года не менее 34 недель без учета государственной (итоговой) аттестации.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учебной недели</w:t>
      </w:r>
      <w:r w:rsidRPr="005E7A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6 дней.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 учебном плане установлено соотношение между федеральным компонентом, региональным компонентом и школьным компонентом: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федеральный компонент – не менее </w:t>
      </w:r>
      <w:r w:rsidRPr="005E7A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83 %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общего нормативного времени, отводимого на освоение основных образовательных программ общего образования;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региональный компонент – не менее </w:t>
      </w:r>
      <w:r w:rsidRPr="005E7A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11 %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школьный компонент – не менее </w:t>
      </w:r>
      <w:r w:rsidRPr="005E7A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6 %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808000"/>
          <w:sz w:val="24"/>
          <w:szCs w:val="24"/>
          <w:lang w:val="ru-RU"/>
        </w:rPr>
        <w:tab/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 xml:space="preserve">В образовательную область «Трудовое обучение» («Технология») в 9 кл. </w:t>
      </w:r>
      <w:r w:rsidRPr="00F444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часы учебного предмета переданы в проектную деятельность для организации курса «Профессионального определения» и предпрофильной подготовки обучающихся. </w:t>
      </w:r>
      <w:r w:rsidRPr="00F444E2">
        <w:rPr>
          <w:rFonts w:ascii="Times New Roman" w:hAnsi="Times New Roman" w:cs="Times New Roman"/>
          <w:sz w:val="24"/>
          <w:szCs w:val="24"/>
          <w:lang w:val="ru-RU"/>
        </w:rPr>
        <w:t xml:space="preserve">Так как в 9 кл. по БУП РС (Я) </w:t>
      </w:r>
      <w:smartTag w:uri="urn:schemas-microsoft-com:office:smarttags" w:element="metricconverter">
        <w:smartTagPr>
          <w:attr w:name="ProductID" w:val="2005 г"/>
        </w:smartTagPr>
        <w:r w:rsidRPr="00F444E2">
          <w:rPr>
            <w:rFonts w:ascii="Times New Roman" w:hAnsi="Times New Roman" w:cs="Times New Roman"/>
            <w:sz w:val="24"/>
            <w:szCs w:val="24"/>
            <w:lang w:val="ru-RU"/>
          </w:rPr>
          <w:t>2005 г</w:t>
        </w:r>
      </w:smartTag>
      <w:r w:rsidRPr="00F444E2">
        <w:rPr>
          <w:rFonts w:ascii="Times New Roman" w:hAnsi="Times New Roman" w:cs="Times New Roman"/>
          <w:sz w:val="24"/>
          <w:szCs w:val="24"/>
          <w:lang w:val="ru-RU"/>
        </w:rPr>
        <w:t xml:space="preserve">. для отдельного изучения предмета «Технология» часы не предусмотрены. Школа ориентируется на разностороннюю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трудовую подготовку сельского школьника, исходя из главных принципов экспериментальной деятельности, т.е. подготовку выпускника, конкурентоспособного в современных условиях рынка труда, рачительного хозяина земли Крайнего Севера. </w:t>
      </w:r>
    </w:p>
    <w:p w:rsidR="00FC7542" w:rsidRPr="005E7A1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«Основы безопасности жизнедеятельности» введен во всех классах </w:t>
      </w:r>
      <w:r w:rsidRPr="005E7A1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ступени, так как часть традиционного содержания предмета связанная с правовыми аспектами  перенесена в учебный предмет «Обществознание» частично.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Учебный предмет «Обществознание» изучается с 6 по 11 класс.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Учебный предмет «Искусство» изучается в 8- 9 классах в качестве предмета «Черчение».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Часы регионального и школьного компонента в основной школе использованы:</w:t>
      </w:r>
    </w:p>
    <w:p w:rsidR="00FC7542" w:rsidRPr="005E7A1B" w:rsidRDefault="00FC7542" w:rsidP="00FC7542">
      <w:pPr>
        <w:pStyle w:val="a3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eastAsia="Arial Narrow" w:hAnsi="Times New Roman" w:cs="Times New Roman"/>
          <w:color w:val="000000"/>
          <w:sz w:val="24"/>
          <w:szCs w:val="24"/>
          <w:lang w:val="ru-RU"/>
        </w:rPr>
        <w:t>для ведения предметов регионального компонента: «Якутский язык и литература», «Культура народов РС(Я)»;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eastAsia="Arial Narrow" w:hAnsi="Times New Roman" w:cs="Times New Roman"/>
          <w:color w:val="000000"/>
          <w:sz w:val="24"/>
          <w:szCs w:val="24"/>
          <w:lang w:val="ru-RU"/>
        </w:rPr>
        <w:t>для ведения элективных занятий по агротехнологическому профилю;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eastAsia="Arial Narrow" w:hAnsi="Times New Roman" w:cs="Times New Roman"/>
          <w:color w:val="000000"/>
          <w:sz w:val="24"/>
          <w:szCs w:val="24"/>
          <w:lang w:val="ru-RU"/>
        </w:rPr>
        <w:t>для увеличения часов предметов базового уровня: математика, химия, физика.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Учебный предмет </w:t>
      </w:r>
      <w:r w:rsidRPr="005E7A1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val="ru-RU"/>
        </w:rPr>
        <w:t>«</w:t>
      </w:r>
      <w:r w:rsidRPr="005E7A1B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  <w:lang w:val="ru-RU"/>
        </w:rPr>
        <w:t xml:space="preserve">Иностранный </w:t>
      </w:r>
      <w:r w:rsidRPr="005E7A1B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  <w:lang w:val="ru-RU"/>
        </w:rPr>
        <w:t>язык</w:t>
      </w:r>
      <w:r w:rsidRPr="005E7A1B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  <w:lang w:val="ru-RU"/>
        </w:rPr>
        <w:t>»</w:t>
      </w:r>
      <w:r w:rsidRPr="005E7A1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изучается в объеме 3 часов в </w:t>
      </w:r>
      <w:r w:rsidRPr="005E7A1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неделю в связи с реализацией задачи обеспечения освоения выпускниками школы </w:t>
      </w:r>
      <w:r w:rsidRPr="005E7A1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иностранного языка на функциональном уровне.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Учебный предмет </w:t>
      </w:r>
      <w:r w:rsidRPr="005E7A1B">
        <w:rPr>
          <w:rFonts w:ascii="Times New Roman" w:hAnsi="Times New Roman" w:cs="Times New Roman"/>
          <w:b/>
          <w:iCs/>
          <w:color w:val="000000"/>
          <w:spacing w:val="12"/>
          <w:sz w:val="24"/>
          <w:szCs w:val="24"/>
          <w:lang w:val="ru-RU"/>
        </w:rPr>
        <w:t>«</w:t>
      </w:r>
      <w:r w:rsidRPr="005E7A1B">
        <w:rPr>
          <w:rFonts w:ascii="Times New Roman" w:hAnsi="Times New Roman" w:cs="Times New Roman"/>
          <w:b/>
          <w:i/>
          <w:iCs/>
          <w:color w:val="000000"/>
          <w:spacing w:val="12"/>
          <w:sz w:val="24"/>
          <w:szCs w:val="24"/>
          <w:lang w:val="ru-RU"/>
        </w:rPr>
        <w:t>Информатика и информационно-коммуникационные технологии (ИКТ)»</w:t>
      </w:r>
      <w:r w:rsidRPr="005E7A1B">
        <w:rPr>
          <w:rFonts w:ascii="Times New Roman" w:hAnsi="Times New Roman" w:cs="Times New Roman"/>
          <w:b/>
          <w:iCs/>
          <w:color w:val="000000"/>
          <w:spacing w:val="12"/>
          <w:sz w:val="24"/>
          <w:szCs w:val="24"/>
          <w:lang w:val="ru-RU"/>
        </w:rPr>
        <w:t>,</w:t>
      </w:r>
      <w:r w:rsidRPr="005E7A1B">
        <w:rPr>
          <w:rFonts w:ascii="Times New Roman" w:hAnsi="Times New Roman" w:cs="Times New Roman"/>
          <w:iCs/>
          <w:color w:val="000000"/>
          <w:spacing w:val="12"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направленный на обеспечение всеобщей компьютерной </w:t>
      </w:r>
      <w:r w:rsidRPr="005E7A1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грамотности, изучается с </w:t>
      </w:r>
      <w:r w:rsidRPr="005E7A1B">
        <w:rPr>
          <w:rFonts w:ascii="Times New Roman" w:hAnsi="Times New Roman" w:cs="Times New Roman"/>
          <w:color w:val="000000"/>
          <w:spacing w:val="-1"/>
          <w:sz w:val="24"/>
          <w:szCs w:val="24"/>
        </w:rPr>
        <w:t>VIII</w:t>
      </w:r>
      <w:r w:rsidRPr="005E7A1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класса - как самостоятельный учебный предмет.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lastRenderedPageBreak/>
        <w:t xml:space="preserve">Учебный предмет </w:t>
      </w:r>
      <w:r w:rsidRPr="005E7A1B">
        <w:rPr>
          <w:rFonts w:ascii="Times New Roman" w:hAnsi="Times New Roman" w:cs="Times New Roman"/>
          <w:b/>
          <w:iCs/>
          <w:color w:val="000000"/>
          <w:spacing w:val="5"/>
          <w:sz w:val="24"/>
          <w:szCs w:val="24"/>
          <w:lang w:val="ru-RU"/>
        </w:rPr>
        <w:t>«Обществознание</w:t>
      </w:r>
      <w:r w:rsidRPr="005E7A1B"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  <w:lang w:val="ru-RU"/>
        </w:rPr>
        <w:t>»</w:t>
      </w:r>
      <w:r w:rsidRPr="005E7A1B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изучается с 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</w:rPr>
        <w:t>VI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по 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</w:rPr>
        <w:t>IX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класс 1час в неделю, а в 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</w:rPr>
        <w:t>X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– 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</w:rPr>
        <w:t>XI</w:t>
      </w:r>
      <w:r w:rsidRPr="005E7A1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 классах увеличено </w:t>
      </w:r>
      <w:r w:rsidRPr="005E7A1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количество часов на его изучение (2 часа в неделю).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Учебный предмет </w:t>
      </w:r>
      <w:r w:rsidRPr="005E7A1B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  <w:lang w:val="ru-RU"/>
        </w:rPr>
        <w:t>«Природоведение</w:t>
      </w:r>
      <w:r w:rsidRPr="005E7A1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 xml:space="preserve">» </w:t>
      </w:r>
      <w:r w:rsidRPr="005E7A1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и</w:t>
      </w:r>
      <w:r w:rsidRPr="005E7A1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зучается  в </w:t>
      </w:r>
      <w:r w:rsidRPr="005E7A1B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5E7A1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классе 2 часа в неделю.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Учебный предмет </w:t>
      </w:r>
      <w:r w:rsidRPr="005E7A1B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>«Биология»</w:t>
      </w: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изучается как обязательный предмет с 6-9 классы. На старшей ступени- с учетом деления на профили.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Учебный предмет </w:t>
      </w:r>
      <w:r w:rsidRPr="005E7A1B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>«Физика»</w:t>
      </w: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изучается с 7-9 классы по 2 часа. В 10-11 кл. изучается на базовом и профильном уровнях.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Учебный предмет </w:t>
      </w:r>
      <w:r w:rsidRPr="005E7A1B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>«Химия»</w:t>
      </w: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изучается с 8 класса по 2 часа. В 10-11 кл. изучается на базовом (1 ч.) и профильном (3ч.) уровнях.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</w:t>
      </w:r>
      <w:r w:rsidRPr="005E7A1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«Искусство</w:t>
      </w:r>
      <w:r w:rsidRPr="005E7A1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»  с </w:t>
      </w:r>
      <w:r w:rsidRPr="005E7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 w:rsidRPr="005E7A1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по  </w:t>
      </w:r>
      <w:r w:rsidRPr="005E7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VII</w:t>
      </w:r>
      <w:r w:rsidRPr="005E7A1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изучается по 2 часа в неделю, включает предметы </w:t>
      </w:r>
      <w:r w:rsidRPr="005E7A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Pr="005E7A1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Музыка</w:t>
      </w:r>
      <w:r w:rsidRPr="005E7A1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»  и «</w:t>
      </w:r>
      <w:r w:rsidRPr="005E7A1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Изобразительное искусство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в </w:t>
      </w:r>
      <w:r w:rsidRPr="005E7A1B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– «</w:t>
      </w:r>
      <w:r w:rsidRPr="005E7A1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Черчение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» 1 час в неделю.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Учебный предмет </w:t>
      </w:r>
      <w:r w:rsidRPr="005E7A1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ru-RU"/>
        </w:rPr>
        <w:t>«Технология»</w:t>
      </w:r>
      <w:r w:rsidRPr="005E7A1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 («Сатабыл»)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построен по модульному принципу с учетом возможностей образовательного учреждения и потребностей региона. В </w:t>
      </w:r>
      <w:r w:rsidRPr="005E7A1B">
        <w:rPr>
          <w:rFonts w:ascii="Times New Roman" w:hAnsi="Times New Roman" w:cs="Times New Roman"/>
          <w:sz w:val="24"/>
          <w:szCs w:val="24"/>
        </w:rPr>
        <w:t>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Х классах на данный учебный предмет часы не предусмотрены.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На учебный предмет «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Физическая культура»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предусмотрено 3 часа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 предметам региональной компетенции относятся </w:t>
      </w:r>
      <w:r w:rsidRPr="005E7A1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ru-RU"/>
        </w:rPr>
        <w:t xml:space="preserve">«Родной язык», «Родная </w:t>
      </w:r>
      <w:r w:rsidRPr="005E7A1B"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  <w:lang w:val="ru-RU"/>
        </w:rPr>
        <w:t>литература», «Культура народов Республики Саха (Якутия)»</w:t>
      </w:r>
      <w:r w:rsidRPr="005E7A1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ru-RU"/>
        </w:rPr>
        <w:t>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- предмет </w:t>
      </w:r>
      <w:r w:rsidRPr="005E7A1B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val="ru-RU"/>
        </w:rPr>
        <w:t xml:space="preserve">«Культура народов Республики Саха (Якутия) </w:t>
      </w:r>
      <w:r w:rsidRPr="005E7A1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вводится  </w:t>
      </w:r>
      <w:r w:rsidRPr="005E7A1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 </w:t>
      </w:r>
      <w:r w:rsidRPr="005E7A1B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5E7A1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по </w:t>
      </w:r>
      <w:r w:rsidRPr="005E7A1B">
        <w:rPr>
          <w:rFonts w:ascii="Times New Roman" w:hAnsi="Times New Roman" w:cs="Times New Roman"/>
          <w:color w:val="000000"/>
          <w:spacing w:val="-2"/>
          <w:sz w:val="24"/>
          <w:szCs w:val="24"/>
        </w:rPr>
        <w:t>XI</w:t>
      </w:r>
      <w:r w:rsidRPr="005E7A1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класс (1 час в неделю);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 </w:t>
      </w:r>
      <w:r w:rsidRPr="005E7A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«Родной язык» 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5E7A1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Pr="005E7A1B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(по 2 часа в неделю)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предмет </w:t>
      </w:r>
      <w:r w:rsidRPr="005E7A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«Родная </w:t>
      </w:r>
      <w:r w:rsidRPr="005E7A1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литература»</w:t>
      </w:r>
      <w:r w:rsidRPr="005E7A1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5E7A1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Pr="005E7A1B"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(по 2 часа в неделю)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i/>
          <w:sz w:val="24"/>
          <w:szCs w:val="24"/>
          <w:lang w:val="ru-RU"/>
        </w:rPr>
        <w:t>Компонент образовательного учреждения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для преподавания </w:t>
      </w:r>
      <w:r w:rsidRPr="006F65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DFDFDF"/>
          <w:lang w:val="ru-RU"/>
        </w:rPr>
        <w:t>учебных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предметов, предлагаемых образовательным учреждением учитывая 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агротехнологическое направление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.  Их также можно использовать для увеличения количества часов, отведенных на преподавание </w:t>
      </w:r>
      <w:r w:rsidRPr="006F65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DFDFDF"/>
          <w:lang w:val="ru-RU"/>
        </w:rPr>
        <w:t>учебных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федерального компонента. В </w:t>
      </w:r>
      <w:r w:rsidRPr="005E7A1B">
        <w:rPr>
          <w:rFonts w:ascii="Times New Roman" w:hAnsi="Times New Roman" w:cs="Times New Roman"/>
          <w:sz w:val="24"/>
          <w:szCs w:val="24"/>
        </w:rPr>
        <w:t>IX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классах компонент образовательного учреждения рекомендуется отводить на организацию предпрофильной подготовки обучающихся.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За счёт 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часов проектной деятельности ведутся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предметы </w:t>
      </w:r>
      <w:r w:rsidRPr="005E7A1B">
        <w:rPr>
          <w:rFonts w:ascii="Times New Roman" w:hAnsi="Times New Roman" w:cs="Times New Roman"/>
          <w:sz w:val="24"/>
          <w:szCs w:val="24"/>
          <w:u w:val="single"/>
          <w:lang w:val="ru-RU"/>
        </w:rPr>
        <w:t>агротехнологического направления: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ab/>
        <w:t>В среднем звене: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- «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Уунээйи эйгэтэ» («Мир растений)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E7A1B">
        <w:rPr>
          <w:rFonts w:ascii="Times New Roman" w:hAnsi="Times New Roman" w:cs="Times New Roman"/>
          <w:sz w:val="24"/>
          <w:szCs w:val="24"/>
        </w:rPr>
        <w:t>V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классах (1 ч. в нед.)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- 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«Растениеводство»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E7A1B">
        <w:rPr>
          <w:rFonts w:ascii="Times New Roman" w:hAnsi="Times New Roman" w:cs="Times New Roman"/>
          <w:sz w:val="24"/>
          <w:szCs w:val="24"/>
        </w:rPr>
        <w:t>VI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классах (1 час в неделю),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- 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«Домашняя кулинария»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«Юный земледелец»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E7A1B">
        <w:rPr>
          <w:rFonts w:ascii="Times New Roman" w:hAnsi="Times New Roman" w:cs="Times New Roman"/>
          <w:sz w:val="24"/>
          <w:szCs w:val="24"/>
        </w:rPr>
        <w:t>VII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классах (итого 3 ч. в неделю),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- 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«Экология человека», «Азбука рукоделия»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E7A1B">
        <w:rPr>
          <w:rFonts w:ascii="Times New Roman" w:hAnsi="Times New Roman" w:cs="Times New Roman"/>
          <w:sz w:val="24"/>
          <w:szCs w:val="24"/>
        </w:rPr>
        <w:t>VIII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классах (1 час в неделю),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- 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«Юный коневод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«Основы столярного производства»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r w:rsidRPr="005E7A1B">
        <w:rPr>
          <w:rFonts w:ascii="Times New Roman" w:hAnsi="Times New Roman" w:cs="Times New Roman"/>
          <w:sz w:val="24"/>
          <w:szCs w:val="24"/>
        </w:rPr>
        <w:t>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Х – </w:t>
      </w:r>
      <w:r w:rsidRPr="005E7A1B">
        <w:rPr>
          <w:rFonts w:ascii="Times New Roman" w:hAnsi="Times New Roman" w:cs="Times New Roman"/>
          <w:sz w:val="24"/>
          <w:szCs w:val="24"/>
        </w:rPr>
        <w:t>X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классах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  За  счет часов компонента образовательного учреждения увеличены часы предметов федерального уровня: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  - «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Математика»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E7A1B">
        <w:rPr>
          <w:rFonts w:ascii="Times New Roman" w:hAnsi="Times New Roman" w:cs="Times New Roman"/>
          <w:sz w:val="24"/>
          <w:szCs w:val="24"/>
        </w:rPr>
        <w:t>V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E7A1B">
        <w:rPr>
          <w:rFonts w:ascii="Times New Roman" w:hAnsi="Times New Roman" w:cs="Times New Roman"/>
          <w:sz w:val="24"/>
          <w:szCs w:val="24"/>
        </w:rPr>
        <w:t>IX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классах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- «Физика»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E7A1B">
        <w:rPr>
          <w:rFonts w:ascii="Times New Roman" w:hAnsi="Times New Roman" w:cs="Times New Roman"/>
          <w:sz w:val="24"/>
          <w:szCs w:val="24"/>
        </w:rPr>
        <w:t>IX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классах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-  «Химия» в </w:t>
      </w:r>
      <w:r w:rsidRPr="005E7A1B">
        <w:rPr>
          <w:rFonts w:ascii="Times New Roman" w:hAnsi="Times New Roman" w:cs="Times New Roman"/>
          <w:b/>
          <w:sz w:val="24"/>
          <w:szCs w:val="24"/>
        </w:rPr>
        <w:t>V</w:t>
      </w:r>
      <w:r w:rsidRPr="005E7A1B">
        <w:rPr>
          <w:rFonts w:ascii="Times New Roman" w:hAnsi="Times New Roman" w:cs="Times New Roman"/>
          <w:sz w:val="24"/>
          <w:szCs w:val="24"/>
        </w:rPr>
        <w:t>III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классах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Также часы КОУ используются на изучение спецкурсов 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по техническому черчению, изостудии.</w:t>
      </w:r>
    </w:p>
    <w:p w:rsidR="00FC7542" w:rsidRPr="005E7A1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особенности,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 Профильное обучение – средство дифференциации и индивидуализации  обучения, когда за счет изменений в структуре, содержании и </w:t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организации образовательного процесса более полно учитываются интересы, склонности и способности обучающихся,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С 2004 года школа работает в условиях эксперимента по совершенствованию структуры и содержания профильного образования. Учитывая объективные причины, школа выбрала  на старшей ступени обучения профильное обучение: физико-математический и химико-биологический. При профильном обучении обучающихся выбирает не менее двух учебных предметов на профильном уровне.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для 10 – 11 классов основан на идее двухуровневого (базового и профильного) федерального компонента государственного стандарта. Учебные предметы в учебном плане представлены для изучения обучающимися на базовом  и на профильном уровне. Базовые общеобразовательные предметы – учебные предметы федерального компонента, направленные на завершение общеобразовательной подготовки обучающихся.</w:t>
      </w:r>
    </w:p>
    <w:p w:rsidR="00FC7542" w:rsidRPr="005E7A1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Обязательными базовыми учебными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жизнедеятельности», «обществознание». Профильные учебные предметы: «химия», «физика», «математика», «биология», «география», «информатика».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По остальным предметам вариативной и инвариативной частей - обучение совместное. Тем самым, в школе 3 ступени каждый ученик занимается только в тех блоках занятий, которые соответствуют с будущим выбором профессии.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* Учебный план для </w:t>
      </w:r>
      <w:smartTag w:uri="urn:schemas-microsoft-com:office:smarttags" w:element="time">
        <w:smartTagPr>
          <w:attr w:name="Hour" w:val="10"/>
          <w:attr w:name="Minute" w:val="11"/>
        </w:smartTagPr>
        <w:r w:rsidRPr="005E7A1B">
          <w:rPr>
            <w:rFonts w:ascii="Times New Roman" w:hAnsi="Times New Roman" w:cs="Times New Roman"/>
            <w:sz w:val="24"/>
            <w:szCs w:val="24"/>
            <w:lang w:val="ru-RU"/>
          </w:rPr>
          <w:t>10-11</w:t>
        </w:r>
      </w:smartTag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классов на 2011/2012 учебный год разработан на основе Приказа Министерства образования РС(Я) от 25.08.2011г. № 01-16/2516 «О работе образовательных учреждений РС(Я), реализующих программы общего образования по Базисному учебному плану РС(Я) (2005г.) в 2011-2012 учебном году».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Усилено внимание к изучению в школе физкультуры – </w:t>
      </w:r>
      <w:smartTag w:uri="urn:schemas-microsoft-com:office:smarttags" w:element="time">
        <w:smartTagPr>
          <w:attr w:name="Hour" w:val="3"/>
          <w:attr w:name="Minute" w:val="0"/>
        </w:smartTagPr>
        <w:r w:rsidRPr="005E7A1B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>3 часа</w:t>
        </w:r>
      </w:smartTag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неделю включены в инвариативную часть учебного плана.</w:t>
      </w:r>
    </w:p>
    <w:p w:rsidR="00FC7542" w:rsidRPr="005E7A1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Региональный компонент для 10 – 11 классов представлен количеством часов, отводимых на изучение предмета «Якутский язык и литература» по 2 часа и предмета «Культура народов саха» («Якутская национальная культура», «История Якутия», «География Якутия»).</w:t>
      </w:r>
    </w:p>
    <w:p w:rsidR="00FC7542" w:rsidRPr="005E7A1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Школьный компонент позволяет поддерживать дополнительную подготовку для сдачи единого государственного экзамена по выбранному предмету и организовать агротехнологическое образование.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«Основы безопасности жизнедеятельности» введен как обязательный </w:t>
      </w:r>
      <w:smartTag w:uri="urn:schemas-microsoft-com:office:smarttags" w:element="time">
        <w:smartTagPr>
          <w:attr w:name="Hour" w:val="10"/>
          <w:attr w:name="Minute" w:val="0"/>
        </w:smartTagPr>
        <w:r w:rsidRPr="005E7A1B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>в 10</w:t>
        </w:r>
      </w:smartTag>
      <w:r w:rsidRPr="005E7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11 классах с учетом деления. </w:t>
      </w:r>
    </w:p>
    <w:p w:rsidR="00FC7542" w:rsidRPr="005E7A1B" w:rsidRDefault="00FC7542" w:rsidP="00FC7542">
      <w:pPr>
        <w:pStyle w:val="a3"/>
        <w:jc w:val="center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FC7542" w:rsidRPr="005E7A1B" w:rsidRDefault="00FC7542" w:rsidP="00FC75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ОБЯЗАТЕЛЬНЫЙ МИНИМУМ </w:t>
      </w:r>
      <w:r w:rsidRPr="005E7A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E7A1B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СРЕДНЕГО (ПОЛНОГО) </w:t>
      </w:r>
      <w:r w:rsidRPr="005E7A1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5E7A1B">
        <w:rPr>
          <w:rStyle w:val="aa"/>
          <w:rFonts w:ascii="Times New Roman" w:hAnsi="Times New Roman" w:cs="Times New Roman"/>
          <w:sz w:val="24"/>
          <w:szCs w:val="24"/>
          <w:lang w:val="ru-RU"/>
        </w:rPr>
        <w:t>ОБЩЕГО ОБРАЗОВАНИЯ ПО МАТЕМАТИКЕ НА ПРОФИЛЬНОМ УРОВНЕ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Изучение математики в старшей школе на профильном уровне направлено на достижение следующих целей: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представлений об идеях и методах математики как универсальном языке науки и техники, средстве моделирования процессов и явлений;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воспитание средствами математики культуры личности, знакомство с жизнью и деятельностью видных отечественных и зарубежных ученых-математиков, понимание значимости математики для общественного прогресса.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Реализация указанных целей достигается в результате освоения следующего содержания образования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Обязательный минимум содержания основных образовательных программ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ЧИСЛОВЫЕ И БУКВЕННЫЕ ВЫРАЖЕНИЯ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КОМПЛЕКСНЫЕ ЧИСЛА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ФУНКЦИИ И ГРАФИКИ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НАЧАЛА МАТЕМАТИЧЕСКОГО АНАЛИЗА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УРАВНЕНИЯ И НЕРАВЕНСТВА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ЭЛЕМЕНТЫ ЛОГИКИ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ЭЛЕМЕНТЫ СТАТИСТИКИ И ТЕОРИЯ ВЕРОЯТНОСТЕЙ</w:t>
      </w:r>
    </w:p>
    <w:p w:rsidR="00FC754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ГЕОМЕТРИЯ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5E7A1B" w:rsidRDefault="00FC7542" w:rsidP="00FC75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ОБЯЗАТЕЛЬНЫЙ МИНИМУМ </w:t>
      </w:r>
      <w:r w:rsidRPr="005E7A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E7A1B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СРЕДНЕГО (ПОЛНОГО) </w:t>
      </w:r>
      <w:r w:rsidRPr="005E7A1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5E7A1B">
        <w:rPr>
          <w:rStyle w:val="aa"/>
          <w:rFonts w:ascii="Times New Roman" w:hAnsi="Times New Roman" w:cs="Times New Roman"/>
          <w:sz w:val="24"/>
          <w:szCs w:val="24"/>
          <w:lang w:val="ru-RU"/>
        </w:rPr>
        <w:t>ОБЩЕГО ОБРАЗОВАНИЯ ПО ФИЗИКЕ НА ПРОФИЛЬНОМ УРОВНЕ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Изучение физики на профильном уровне среднего (полного) общего образования направлено на достижение следующих целей: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5E7A1B">
        <w:rPr>
          <w:rFonts w:ascii="Times New Roman" w:hAnsi="Times New Roman" w:cs="Times New Roman"/>
          <w:sz w:val="24"/>
          <w:szCs w:val="24"/>
        </w:rPr>
        <w:t>        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освоение знаний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о методах научного познания природы; со-временной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–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5E7A1B">
        <w:rPr>
          <w:rFonts w:ascii="Times New Roman" w:hAnsi="Times New Roman" w:cs="Times New Roman"/>
          <w:sz w:val="24"/>
          <w:szCs w:val="24"/>
        </w:rPr>
        <w:t>        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овладение умениями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5E7A1B">
        <w:rPr>
          <w:rFonts w:ascii="Times New Roman" w:hAnsi="Times New Roman" w:cs="Times New Roman"/>
          <w:sz w:val="24"/>
          <w:szCs w:val="24"/>
        </w:rPr>
        <w:t>        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применение знаний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научно-популярной информации по физике;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5E7A1B">
        <w:rPr>
          <w:rFonts w:ascii="Times New Roman" w:hAnsi="Times New Roman" w:cs="Times New Roman"/>
          <w:sz w:val="24"/>
          <w:szCs w:val="24"/>
        </w:rPr>
        <w:t>        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5E7A1B">
        <w:rPr>
          <w:rFonts w:ascii="Times New Roman" w:hAnsi="Times New Roman" w:cs="Times New Roman"/>
          <w:sz w:val="24"/>
          <w:szCs w:val="24"/>
        </w:rPr>
        <w:t>        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воспитание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</w:t>
      </w: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обеспечивающим</w:t>
      </w: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ведущую роль физики в создании современного мира техники;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5E7A1B">
        <w:rPr>
          <w:rFonts w:ascii="Times New Roman" w:hAnsi="Times New Roman" w:cs="Times New Roman"/>
          <w:sz w:val="24"/>
          <w:szCs w:val="24"/>
        </w:rPr>
        <w:t>        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использование приобретенных знаний и умений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Cs/>
          <w:sz w:val="24"/>
          <w:szCs w:val="24"/>
          <w:lang w:val="ru-RU"/>
        </w:rPr>
        <w:t>ОБЯЗАТЕЛЬНЫЙ МИНИМУМ СОДЕРЖАНИЯ ОСНОВНЫХ ОБРАЗОВАТЕЛЬНЫХ ПРОГРАММ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Cs/>
          <w:sz w:val="24"/>
          <w:szCs w:val="24"/>
          <w:lang w:val="ru-RU"/>
        </w:rPr>
        <w:t>ФИЗИКА КАК НАУКА. МЕТОДЫ НАУЧНОГО ПОЗНАНИЯ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bCs/>
          <w:sz w:val="24"/>
          <w:szCs w:val="24"/>
          <w:lang w:val="ru-RU"/>
        </w:rPr>
        <w:t>МЕХАНИКА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bCs/>
          <w:sz w:val="24"/>
          <w:szCs w:val="24"/>
          <w:lang w:val="ru-RU"/>
        </w:rPr>
        <w:t>МОЛЕКУЛЯРНАЯ ФИЗИКА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bCs/>
          <w:sz w:val="24"/>
          <w:szCs w:val="24"/>
          <w:lang w:val="ru-RU"/>
        </w:rPr>
        <w:t>ЭЛЕКТРОДИНАМИКА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bCs/>
          <w:sz w:val="24"/>
          <w:szCs w:val="24"/>
          <w:lang w:val="ru-RU"/>
        </w:rPr>
        <w:t>КВАНТОВАЯ ФИЗИКА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5E7A1B" w:rsidRDefault="00FC7542" w:rsidP="00FC75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Style w:val="aa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ОБЯЗАТЕЛЬНЫЙ МИНИМУМ </w:t>
      </w:r>
      <w:r w:rsidRPr="005E7A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E7A1B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СРЕДНЕГО (ПОЛНОГО) </w:t>
      </w:r>
      <w:r w:rsidRPr="005E7A1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5E7A1B">
        <w:rPr>
          <w:rStyle w:val="aa"/>
          <w:rFonts w:ascii="Times New Roman" w:hAnsi="Times New Roman" w:cs="Times New Roman"/>
          <w:sz w:val="24"/>
          <w:szCs w:val="24"/>
          <w:lang w:val="ru-RU"/>
        </w:rPr>
        <w:t>ОБЩЕГО ОБРАЗОВАНИЯ ПО ХИМИИ НА ПРОФИЛЬНОМ УРОВНЕ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Изучение химии в старшей школе на профильном уровне направлено на достижение следующих целей: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</w:t>
      </w: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познавательных интересов, интеллектуальных и творческих способностей в процессе изучения 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применение полученных знаний и умений для: безопасной работы с веществами в лаборатории, быту и на производстве; </w:t>
      </w: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решения практических задач в повседневной жизни; предупреждения явлений, наносящих вред здоровью человека и окружающей среде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; проведения исследовательских работ; сознательного выбора профессии, связанной с химией.</w:t>
      </w:r>
    </w:p>
    <w:p w:rsidR="00FC7542" w:rsidRPr="005E7A1B" w:rsidRDefault="00FC7542" w:rsidP="00FC754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ОБЯЗАТЕЛЬНЫЙ МИНИМУМ СОДЕРЖАНИЯ ОСНОВНЫХ ОБРАЗОВАТЕЛЬНЫХ ПРОГРАММ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МЕТОДЫ НАУЧНОГО ПОЗНАНИЯ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ОСНОВЫ ТЕОРЕТИЧЕСКОЙ ХИМИИ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34472022"/>
      <w:r w:rsidRPr="00F444E2">
        <w:rPr>
          <w:rFonts w:ascii="Times New Roman" w:hAnsi="Times New Roman" w:cs="Times New Roman"/>
          <w:sz w:val="24"/>
          <w:szCs w:val="24"/>
          <w:lang w:val="ru-RU"/>
        </w:rPr>
        <w:t>НЕОРГАНИЧЕСКАЯ ХИМИЯ</w:t>
      </w:r>
      <w:bookmarkEnd w:id="0"/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34472023"/>
      <w:r w:rsidRPr="00F444E2">
        <w:rPr>
          <w:rFonts w:ascii="Times New Roman" w:hAnsi="Times New Roman" w:cs="Times New Roman"/>
          <w:sz w:val="24"/>
          <w:szCs w:val="24"/>
          <w:lang w:val="ru-RU"/>
        </w:rPr>
        <w:t>ОРГАНИЧЕСКАЯ ХИМИЯ</w:t>
      </w:r>
      <w:bookmarkEnd w:id="1"/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ЭКСПЕРИМЕНТАЛЬНЫЕ ОСНОВЫ ХИМИИ</w:t>
      </w:r>
    </w:p>
    <w:p w:rsidR="00FC754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ХИМИЯ И ЖИЗНЬ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5E7A1B" w:rsidRDefault="00FC7542" w:rsidP="00FC75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ОБЯЗАТЕЛЬНЫЙ МИНИМУМ </w:t>
      </w:r>
      <w:r w:rsidRPr="005E7A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E7A1B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СРЕДНЕГО (ПОЛНОГО) </w:t>
      </w:r>
      <w:r w:rsidRPr="005E7A1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5E7A1B">
        <w:rPr>
          <w:rStyle w:val="aa"/>
          <w:rFonts w:ascii="Times New Roman" w:hAnsi="Times New Roman" w:cs="Times New Roman"/>
          <w:sz w:val="24"/>
          <w:szCs w:val="24"/>
          <w:lang w:val="ru-RU"/>
        </w:rPr>
        <w:t>ОБЩЕГО ОБРАЗОВАНИЯ ПО БИОЛОГИИ НА ПРОФИЛЬНОМ УРОВНЕ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Изучение биологии в старшей школе на профильном уровне направлено на достижение следующих целей: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освоение знаний </w:t>
      </w:r>
      <w:r w:rsidRPr="005E7A1B">
        <w:rPr>
          <w:rFonts w:ascii="Times New Roman" w:hAnsi="Times New Roman" w:cs="Times New Roman"/>
          <w:bCs/>
          <w:sz w:val="24"/>
          <w:szCs w:val="24"/>
          <w:lang w:val="ru-RU"/>
        </w:rPr>
        <w:t>об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Pr="005E7A1B">
        <w:rPr>
          <w:rFonts w:ascii="Times New Roman" w:hAnsi="Times New Roman" w:cs="Times New Roman"/>
          <w:sz w:val="24"/>
          <w:szCs w:val="24"/>
        </w:rPr>
        <w:t>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FC754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FC754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5E7A1B" w:rsidRDefault="00FC7542" w:rsidP="00FC754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ОБЯЗАТЕЛЬНЫЙ МИНИМУМ СОДЕРЖАНИЯ ОСНОВНЫХ ОБРАЗОВАТЕЛЬНЫХ ПРОГРАММ</w:t>
      </w:r>
    </w:p>
    <w:p w:rsidR="00FC7542" w:rsidRPr="005E7A1B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71C3E">
        <w:rPr>
          <w:rFonts w:ascii="Times New Roman" w:hAnsi="Times New Roman" w:cs="Times New Roman"/>
          <w:sz w:val="24"/>
          <w:szCs w:val="24"/>
          <w:lang w:val="ru-RU"/>
        </w:rPr>
        <w:t>БИОЛОГИЯ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C3E">
        <w:rPr>
          <w:rFonts w:ascii="Times New Roman" w:hAnsi="Times New Roman" w:cs="Times New Roman"/>
          <w:sz w:val="24"/>
          <w:szCs w:val="24"/>
          <w:lang w:val="ru-RU"/>
        </w:rPr>
        <w:t>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C3E">
        <w:rPr>
          <w:rFonts w:ascii="Times New Roman" w:hAnsi="Times New Roman" w:cs="Times New Roman"/>
          <w:sz w:val="24"/>
          <w:szCs w:val="24"/>
          <w:lang w:val="ru-RU"/>
        </w:rPr>
        <w:t>НАУКА.</w:t>
      </w:r>
      <w:r w:rsidRPr="00B71C3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44E2">
        <w:rPr>
          <w:rFonts w:ascii="Times New Roman" w:hAnsi="Times New Roman" w:cs="Times New Roman"/>
          <w:sz w:val="24"/>
          <w:szCs w:val="24"/>
          <w:lang w:val="ru-RU"/>
        </w:rPr>
        <w:t>МЕТОДЫ НАУЧНОГО ПОЗНАНИЯ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КЛЕТКА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ОРГАНИЗМ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ВИД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ЭКОСИСТЕМЫ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ПРОВЕДЕНИЕ БИОЛОГИЧЕСКИХ ИССЛЕДОВАНИЙ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Законом Российской Федерации «Об образовании» среднее (полное) общее образование является </w:t>
      </w:r>
      <w:r w:rsidRPr="005E7A1B">
        <w:rPr>
          <w:rFonts w:ascii="Times New Roman" w:hAnsi="Times New Roman" w:cs="Times New Roman"/>
          <w:i/>
          <w:sz w:val="24"/>
          <w:szCs w:val="24"/>
          <w:lang w:val="ru-RU"/>
        </w:rPr>
        <w:t>общедоступным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i/>
          <w:sz w:val="24"/>
          <w:szCs w:val="24"/>
          <w:lang w:val="ru-RU"/>
        </w:rPr>
        <w:t>Базовый уровень</w:t>
      </w:r>
      <w:r w:rsidRPr="00F444E2">
        <w:rPr>
          <w:rFonts w:ascii="Times New Roman" w:hAnsi="Times New Roman" w:cs="Times New Roman"/>
          <w:sz w:val="24"/>
          <w:szCs w:val="24"/>
          <w:lang w:val="ru-RU"/>
        </w:rPr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i/>
          <w:sz w:val="24"/>
          <w:szCs w:val="24"/>
          <w:lang w:val="ru-RU"/>
        </w:rPr>
        <w:t>Профильный уровень</w:t>
      </w:r>
      <w:r w:rsidRPr="00F444E2">
        <w:rPr>
          <w:rFonts w:ascii="Times New Roman" w:hAnsi="Times New Roman" w:cs="Times New Roman"/>
          <w:sz w:val="24"/>
          <w:szCs w:val="24"/>
          <w:lang w:val="ru-RU"/>
        </w:rPr>
        <w:t xml:space="preserve"> стандарта учебного предмета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Общеобразовательные учреждения, исходя из своих возможностей и образовательных запросов обучающихся и их родителей (законных представителей), самостоятельно формируют профили обучения (определенный набор предметов, изучаемых на базовом или профильном уровнях).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Среднее (полное) общее образование завершается </w:t>
      </w:r>
      <w:r w:rsidRPr="005E7A1B">
        <w:rPr>
          <w:rFonts w:ascii="Times New Roman" w:hAnsi="Times New Roman" w:cs="Times New Roman"/>
          <w:i/>
          <w:sz w:val="24"/>
          <w:szCs w:val="24"/>
          <w:lang w:val="ru-RU"/>
        </w:rPr>
        <w:t>обязательной итоговой государственной аттестацией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выпускников. Требования к уровню подготовки выпускников настоящего стандарта являются основой разработки контрольно-измерительных материалов указанной аттестации.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Обучающиеся, </w:t>
      </w:r>
      <w:r w:rsidRPr="005E7A1B">
        <w:rPr>
          <w:rFonts w:ascii="Times New Roman" w:hAnsi="Times New Roman" w:cs="Times New Roman"/>
          <w:i/>
          <w:sz w:val="24"/>
          <w:szCs w:val="24"/>
          <w:lang w:val="ru-RU"/>
        </w:rPr>
        <w:t>завершившие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среднее (полное) общее образование и выполнившие в полном объеме требования к уровню подготовки выпускников старшей школы, вправе продолжить обучение на ступенях начального, среднего и высшего профессионального образования.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Вне расписания ведутся: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консультации (9кл.- 3ч, 10 - 11кл.- </w:t>
      </w:r>
      <w:r w:rsidRPr="00F444E2">
        <w:rPr>
          <w:rFonts w:ascii="Times New Roman" w:hAnsi="Times New Roman" w:cs="Times New Roman"/>
          <w:sz w:val="24"/>
          <w:szCs w:val="24"/>
          <w:lang w:val="ru-RU"/>
        </w:rPr>
        <w:t>4 ч в неделю)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Элективные курсы /проектная деятельность (5-6кл-по2ч, 7-9кл. –  3ч, 10-11кл. – 4ч в неделю)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ОБЖ (5-7, 9 кл. – 1 час в неделю)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Предмет по выбору ( 5-8 кл. – 2ч., 9 кл. – 3 ч.)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Культура народов РС(Я) ( 8 кл. – 1ч..)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Трудовая практика (в днях)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Особенности образовательного процесса:</w:t>
      </w:r>
    </w:p>
    <w:p w:rsidR="00FC7542" w:rsidRPr="005E7A1B" w:rsidRDefault="00FC7542" w:rsidP="00FC75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научно-теоретического уровня преподавания. </w:t>
      </w:r>
    </w:p>
    <w:p w:rsidR="00FC7542" w:rsidRPr="005E7A1B" w:rsidRDefault="00FC7542" w:rsidP="00FC75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Профильное обучение в старших классах по двум профилям: физико-математический и химико-биологический. </w:t>
      </w:r>
    </w:p>
    <w:p w:rsidR="00FC7542" w:rsidRPr="005E7A1B" w:rsidRDefault="00FC7542" w:rsidP="00FC75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Профессиональное обучение растениеводству, животноводству, механизации в форме элективных, профильных и спецкурсов– по методике внедрения часов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lastRenderedPageBreak/>
        <w:t>агрокомпонента на каждый класс. Тем самым учащийся школы получает разные Сатабыл по переходящему принципу.</w:t>
      </w:r>
    </w:p>
    <w:p w:rsidR="00FC7542" w:rsidRDefault="00FC7542" w:rsidP="00FC75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Акцентирование интегрированного обучения школьников как будущих рачительных хозяев родной земли на основе традиционных опытов трудовой деятельности якутского народа. </w:t>
      </w:r>
    </w:p>
    <w:p w:rsidR="00FC7542" w:rsidRPr="005E7A1B" w:rsidRDefault="00FC7542" w:rsidP="00FC75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A1B">
        <w:rPr>
          <w:rFonts w:ascii="Times New Roman" w:hAnsi="Times New Roman" w:cs="Times New Roman"/>
          <w:sz w:val="24"/>
          <w:szCs w:val="24"/>
        </w:rPr>
        <w:t>Структура учебного плана :</w:t>
      </w:r>
      <w:r w:rsidRPr="005E7A1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75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621"/>
        <w:gridCol w:w="4471"/>
      </w:tblGrid>
      <w:tr w:rsidR="00FC7542" w:rsidRPr="008664BC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компонент</w:t>
            </w:r>
          </w:p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Обязательные предметы</w:t>
            </w: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(Инвариантная часть)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часов соответствует Базисному учебному плану, рекомендованному МО РФ и МО РС(Я)</w:t>
            </w:r>
          </w:p>
        </w:tc>
      </w:tr>
      <w:tr w:rsidR="00FC7542" w:rsidRPr="008664BC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и профильные предметы</w:t>
            </w: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(Вариативная часть)</w:t>
            </w:r>
          </w:p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Физико-математический и химико-биологический профили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часов соответствует Базисному учебному плану РС(Я) от 2005г.</w:t>
            </w:r>
          </w:p>
        </w:tc>
      </w:tr>
      <w:tr w:rsidR="00FC7542" w:rsidRPr="008664BC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Национально-региональный компонент</w:t>
            </w: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Школьный компонент</w:t>
            </w: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(углубленное изучение базовых предметов, элективные курсы, курсы агрокомпонента)</w:t>
            </w:r>
          </w:p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Внеаудиторная деятельность (часы здоровья, ОБЖ, проектной деятельности, индивидуальных консультаций)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часов соответствует Базисному учебному плану РС(Я) от 2005г.</w:t>
            </w:r>
          </w:p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Деление классов на группы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Деление класса на группы вне зависимости от наполняемости при изучении предметов базового и профильного уровней осуществляется согласно Пояснительной записки БУП РС(Я) 2005г., в том числе в малокомплектной школе (при наличии более 10 человек).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Деление на группы производится при изучении часов, введенных за счет компонента образовательного учреждения. Количество обучающихся  при изучении элективных курсов определяется самим ОУ в пределах установленных часов.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( Приказ МО РС(Я) от </w:t>
      </w:r>
      <w:smartTag w:uri="urn:schemas-microsoft-com:office:smarttags" w:element="date">
        <w:smartTagPr>
          <w:attr w:name="ls" w:val="trans"/>
          <w:attr w:name="Month" w:val="10"/>
          <w:attr w:name="Day" w:val="3"/>
          <w:attr w:name="Year" w:val="2005"/>
        </w:smartTagPr>
        <w:r w:rsidRPr="005E7A1B">
          <w:rPr>
            <w:rFonts w:ascii="Times New Roman" w:hAnsi="Times New Roman" w:cs="Times New Roman"/>
            <w:sz w:val="24"/>
            <w:szCs w:val="24"/>
            <w:lang w:val="ru-RU"/>
          </w:rPr>
          <w:t>3 октября 2005г.</w:t>
        </w:r>
      </w:smartTag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44E2">
        <w:rPr>
          <w:rFonts w:ascii="Times New Roman" w:hAnsi="Times New Roman" w:cs="Times New Roman"/>
          <w:sz w:val="24"/>
          <w:szCs w:val="24"/>
          <w:lang w:val="ru-RU"/>
        </w:rPr>
        <w:t>№01-29/1285)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Предметы базового и профильного уровней -------   36  ч.    </w:t>
      </w:r>
      <w:r w:rsidRPr="00F444E2">
        <w:rPr>
          <w:rFonts w:ascii="Times New Roman" w:hAnsi="Times New Roman" w:cs="Times New Roman"/>
          <w:sz w:val="24"/>
          <w:szCs w:val="24"/>
          <w:lang w:val="ru-RU"/>
        </w:rPr>
        <w:t>(10-11 класс)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 2.  «Технология», «Труд», «Сатабыл» - </w:t>
      </w:r>
      <w:r w:rsidRPr="005E7A1B">
        <w:rPr>
          <w:rFonts w:ascii="Times New Roman" w:hAnsi="Times New Roman" w:cs="Times New Roman"/>
          <w:sz w:val="24"/>
          <w:szCs w:val="24"/>
        </w:rPr>
        <w:t>V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5E7A1B">
        <w:rPr>
          <w:rFonts w:ascii="Times New Roman" w:hAnsi="Times New Roman" w:cs="Times New Roman"/>
          <w:sz w:val="24"/>
          <w:szCs w:val="24"/>
        </w:rPr>
        <w:t>X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І классы -----   11  ч. (дев/мальч.)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 3. «Физкультура» - </w:t>
      </w:r>
      <w:r w:rsidRPr="005E7A1B">
        <w:rPr>
          <w:rFonts w:ascii="Times New Roman" w:hAnsi="Times New Roman" w:cs="Times New Roman"/>
          <w:sz w:val="24"/>
          <w:szCs w:val="24"/>
        </w:rPr>
        <w:t>V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ІІІ - </w:t>
      </w:r>
      <w:r w:rsidRPr="005E7A1B">
        <w:rPr>
          <w:rFonts w:ascii="Times New Roman" w:hAnsi="Times New Roman" w:cs="Times New Roman"/>
          <w:sz w:val="24"/>
          <w:szCs w:val="24"/>
        </w:rPr>
        <w:t>XI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классы  -----   12  ч.  (дев/мальч.)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     5.   Основы безопасности жизнедеятельности -------  </w:t>
      </w:r>
      <w:smartTag w:uri="urn:schemas-microsoft-com:office:smarttags" w:element="time">
        <w:smartTagPr>
          <w:attr w:name="Hour" w:val="2"/>
          <w:attr w:name="Minute" w:val="0"/>
        </w:smartTagPr>
        <w:r w:rsidRPr="005E7A1B">
          <w:rPr>
            <w:rFonts w:ascii="Times New Roman" w:hAnsi="Times New Roman" w:cs="Times New Roman"/>
            <w:sz w:val="24"/>
            <w:szCs w:val="24"/>
            <w:lang w:val="ru-RU"/>
          </w:rPr>
          <w:t>2 ч.</w:t>
        </w:r>
      </w:smartTag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(10-11 кл дев/мальч.)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Режим работы школы на 2011-2012 учебный год.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Расписание звонков: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1 урок</w:t>
      </w: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8.30 – 9.15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2 урок  9.25-10.10.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3 урок 10.30-11.15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4 урок 11.35-12.20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5 урок 12.30-13.15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6 урок 13.25-14.10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b/>
          <w:sz w:val="24"/>
          <w:szCs w:val="24"/>
          <w:lang w:val="ru-RU"/>
        </w:rPr>
        <w:t>Внеаудиторная деятельность: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1 занятие 15.30-16.15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2 занятие 16.25-17.10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>3 занятие 17.20-18.05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Учебный день начинается с 8 часов 30 минут.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занятий во </w:t>
      </w:r>
      <w:r w:rsidRPr="005E7A1B">
        <w:rPr>
          <w:rFonts w:ascii="Times New Roman" w:hAnsi="Times New Roman" w:cs="Times New Roman"/>
          <w:sz w:val="24"/>
          <w:szCs w:val="24"/>
        </w:rPr>
        <w:t>II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E7A1B">
        <w:rPr>
          <w:rFonts w:ascii="Times New Roman" w:hAnsi="Times New Roman" w:cs="Times New Roman"/>
          <w:sz w:val="24"/>
          <w:szCs w:val="24"/>
        </w:rPr>
        <w:t>XI</w:t>
      </w:r>
      <w:r w:rsidRPr="005E7A1B">
        <w:rPr>
          <w:rFonts w:ascii="Times New Roman" w:hAnsi="Times New Roman" w:cs="Times New Roman"/>
          <w:sz w:val="24"/>
          <w:szCs w:val="24"/>
          <w:lang w:val="ru-RU"/>
        </w:rPr>
        <w:t xml:space="preserve"> классах – 45 минут, перемены по 10 минут, после второго и третьего уроков – по 20 минут. Продолжительность уроков в 1 классе – 35 минут, перемены по 20 минут, после третьего – по 30 минут.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786"/>
        <w:gridCol w:w="2781"/>
        <w:gridCol w:w="1465"/>
        <w:gridCol w:w="1539"/>
      </w:tblGrid>
      <w:tr w:rsidR="00FC7542" w:rsidRPr="005E7A1B" w:rsidTr="00F232EA">
        <w:tc>
          <w:tcPr>
            <w:tcW w:w="0" w:type="auto"/>
            <w:gridSpan w:val="4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школы: </w:t>
            </w:r>
          </w:p>
        </w:tc>
      </w:tr>
      <w:tr w:rsidR="00FC7542" w:rsidRPr="005E7A1B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</w:tr>
      <w:tr w:rsidR="00FC7542" w:rsidRPr="005E7A1B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 xml:space="preserve">30 недель (1 классы) 34 недели (2-4 классы) 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FC7542" w:rsidRPr="005E7A1B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дней. 2-4 классы 6-й развивающий день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FC7542" w:rsidRPr="005E7A1B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35-40минут(1класс),</w:t>
            </w:r>
          </w:p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45минут (2-4 классы)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FC7542" w:rsidRPr="005E7A1B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20 минут (1 кл), 10 минут (2-4 класс)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C7542" w:rsidRPr="005E7A1B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 xml:space="preserve">По четвертям (2, 3, 4 классы) 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</w:tr>
      <w:tr w:rsidR="00FC7542" w:rsidRPr="005E7A1B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Сменность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2 смена – 6 класс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</w:tbl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654"/>
        <w:gridCol w:w="583"/>
        <w:gridCol w:w="732"/>
        <w:gridCol w:w="584"/>
        <w:gridCol w:w="584"/>
        <w:gridCol w:w="733"/>
        <w:gridCol w:w="733"/>
        <w:gridCol w:w="584"/>
        <w:gridCol w:w="584"/>
        <w:gridCol w:w="600"/>
        <w:gridCol w:w="600"/>
        <w:gridCol w:w="600"/>
      </w:tblGrid>
      <w:tr w:rsidR="00FC7542" w:rsidRPr="005E7A1B" w:rsidTr="00F232EA">
        <w:tc>
          <w:tcPr>
            <w:tcW w:w="0" w:type="auto"/>
            <w:gridSpan w:val="12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 xml:space="preserve">Анализ ежедневной нагрузки учащихся </w:t>
            </w:r>
          </w:p>
        </w:tc>
      </w:tr>
      <w:tr w:rsidR="00FC7542" w:rsidRPr="005E7A1B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7542" w:rsidRPr="005E7A1B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часов учебных занятий в день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</w:tr>
      <w:tr w:rsidR="00FC7542" w:rsidRPr="005E7A1B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часов на выполнение домашних заданий в день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До 1ч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До 1.5ч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До 2ч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До 2ч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До 2.5ч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До 2.5ч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До 3ч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До 3ч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До 4ч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До 4ч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До 4ч</w:t>
            </w:r>
          </w:p>
        </w:tc>
      </w:tr>
    </w:tbl>
    <w:p w:rsidR="00FC7542" w:rsidRPr="00E03723" w:rsidRDefault="00FC7542" w:rsidP="00FC7542">
      <w:pPr>
        <w:pStyle w:val="a3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</w:pPr>
    </w:p>
    <w:p w:rsidR="00FC7542" w:rsidRDefault="00FC7542" w:rsidP="00FC7542">
      <w:pPr>
        <w:pStyle w:val="a3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</w:pP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A1B">
        <w:rPr>
          <w:rStyle w:val="ab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Реализуемые образовательные программы</w:t>
      </w:r>
    </w:p>
    <w:p w:rsidR="00FC7542" w:rsidRPr="005E7A1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248"/>
        <w:gridCol w:w="1251"/>
        <w:gridCol w:w="976"/>
        <w:gridCol w:w="859"/>
        <w:gridCol w:w="1508"/>
        <w:gridCol w:w="1165"/>
        <w:gridCol w:w="1299"/>
        <w:gridCol w:w="1265"/>
      </w:tblGrid>
      <w:tr w:rsidR="00FC7542" w:rsidRPr="008664BC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Виды программ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Форма образования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Кол-во классов (групп)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 (групп)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Общий контингент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образования, получаемый по завершении обучения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выдаваемый по окончании обучения</w:t>
            </w:r>
          </w:p>
        </w:tc>
      </w:tr>
      <w:tr w:rsidR="00FC7542" w:rsidRPr="005E7A1B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C7542" w:rsidRPr="008664BC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 об основном общем образовании</w:t>
            </w:r>
          </w:p>
        </w:tc>
      </w:tr>
      <w:tr w:rsidR="00FC7542" w:rsidRPr="008664BC" w:rsidTr="00F232EA"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(полное) общее образование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shd w:val="clear" w:color="auto" w:fill="auto"/>
          </w:tcPr>
          <w:p w:rsidR="00FC7542" w:rsidRPr="005E7A1B" w:rsidRDefault="00FC7542" w:rsidP="00F23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 о полном общем образовании</w:t>
            </w:r>
          </w:p>
        </w:tc>
      </w:tr>
    </w:tbl>
    <w:p w:rsidR="00FC7542" w:rsidRDefault="00FC7542" w:rsidP="00FC7542">
      <w:pPr>
        <w:rPr>
          <w:lang w:val="ru-RU"/>
        </w:rPr>
      </w:pPr>
    </w:p>
    <w:p w:rsidR="00FC7542" w:rsidRPr="00086EE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Использование информационно-коммуникативных технологий в профессиональной деятельности коллектива</w:t>
      </w:r>
    </w:p>
    <w:p w:rsidR="00FC7542" w:rsidRPr="00086EE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086EE2" w:rsidRDefault="00FC7542" w:rsidP="00FC7542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iCs/>
          <w:sz w:val="24"/>
          <w:szCs w:val="24"/>
          <w:lang w:val="ru-RU"/>
        </w:rPr>
        <w:t>Разработана и реализуется Программа информатизации МОУ «Борулахская СОШ» на 2009-</w:t>
      </w:r>
      <w:smartTag w:uri="urn:schemas-microsoft-com:office:smarttags" w:element="metricconverter">
        <w:smartTagPr>
          <w:attr w:name="ProductID" w:val="2012 г"/>
        </w:smartTagPr>
        <w:r w:rsidRPr="00086EE2">
          <w:rPr>
            <w:rFonts w:ascii="Times New Roman" w:hAnsi="Times New Roman" w:cs="Times New Roman"/>
            <w:iCs/>
            <w:sz w:val="24"/>
            <w:szCs w:val="24"/>
            <w:lang w:val="ru-RU"/>
          </w:rPr>
          <w:t>2012 г</w:t>
        </w:r>
      </w:smartTag>
      <w:r w:rsidRPr="00086EE2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FC7542" w:rsidRPr="00086EE2" w:rsidRDefault="00FC7542" w:rsidP="00FC7542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Основная цель программы - создание единого информационно-образовательного пространства ОУ, которое включает в себя совокупность технических, программных, телекоммуникационных и методических средств, позволяющих применять в образовательном процессе новые информационные технологии и осуществлять сбор, хранение и обработку данных системы образования.  </w:t>
      </w:r>
    </w:p>
    <w:p w:rsidR="00FC7542" w:rsidRPr="00086EE2" w:rsidRDefault="00FC7542" w:rsidP="00FC7542">
      <w:pPr>
        <w:pStyle w:val="a3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FC7542" w:rsidRPr="00086EE2" w:rsidRDefault="00FC7542" w:rsidP="00FC7542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iCs/>
          <w:sz w:val="24"/>
          <w:szCs w:val="24"/>
          <w:lang w:val="ru-RU"/>
        </w:rPr>
        <w:t>В школе проводится плановая работа по повышению уровня компьютерной грамотности педагогов.</w:t>
      </w:r>
    </w:p>
    <w:p w:rsidR="00FC7542" w:rsidRPr="00086EE2" w:rsidRDefault="00FC7542" w:rsidP="00FC7542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iCs/>
          <w:sz w:val="24"/>
          <w:szCs w:val="24"/>
          <w:lang w:val="ru-RU"/>
        </w:rPr>
        <w:t>65% учителей школы используют информационно-коммуникационные технологии в образовательном процессе.</w:t>
      </w:r>
    </w:p>
    <w:p w:rsidR="00FC7542" w:rsidRPr="00086EE2" w:rsidRDefault="00FC7542" w:rsidP="00FC7542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iCs/>
          <w:sz w:val="24"/>
          <w:szCs w:val="24"/>
          <w:lang w:val="ru-RU"/>
        </w:rPr>
        <w:t>В образовательном процессе используются готовые программные продукты. Вся методическая работа строится на использовании ИКТ.</w:t>
      </w:r>
    </w:p>
    <w:p w:rsidR="00FC7542" w:rsidRDefault="00FC7542" w:rsidP="00FC7542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целях более полного и эффективного использования ИКТ в последние три года проведена существенная работа, и, в первую очередь, по оснащению учебных кабинетов современными средствами обучения. </w:t>
      </w:r>
    </w:p>
    <w:p w:rsidR="00FC7542" w:rsidRPr="00086EE2" w:rsidRDefault="00FC7542" w:rsidP="00E0372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086EE2" w:rsidRDefault="00FC7542" w:rsidP="00FC7542">
      <w:pPr>
        <w:pStyle w:val="a3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b/>
          <w:iCs/>
          <w:sz w:val="24"/>
          <w:szCs w:val="24"/>
          <w:lang w:val="ru-RU"/>
        </w:rPr>
        <w:t>Техническое  осна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щение школы по состоянию на 2012</w:t>
      </w:r>
      <w:r w:rsidRPr="00086EE2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год</w:t>
      </w:r>
    </w:p>
    <w:p w:rsidR="00FC7542" w:rsidRPr="00086EE2" w:rsidRDefault="00FC7542" w:rsidP="00FC7542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tbl>
      <w:tblPr>
        <w:tblW w:w="7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2"/>
        <w:gridCol w:w="1451"/>
      </w:tblGrid>
      <w:tr w:rsidR="00FC7542" w:rsidRPr="00086EE2" w:rsidTr="00F232EA">
        <w:trPr>
          <w:trHeight w:val="450"/>
        </w:trPr>
        <w:tc>
          <w:tcPr>
            <w:tcW w:w="6362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51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542" w:rsidRPr="00086EE2" w:rsidTr="00F232EA">
        <w:trPr>
          <w:trHeight w:val="419"/>
        </w:trPr>
        <w:tc>
          <w:tcPr>
            <w:tcW w:w="6362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(всего) </w:t>
            </w:r>
          </w:p>
        </w:tc>
        <w:tc>
          <w:tcPr>
            <w:tcW w:w="1451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C7542" w:rsidRPr="00086EE2" w:rsidTr="00F232EA">
        <w:trPr>
          <w:trHeight w:val="673"/>
        </w:trPr>
        <w:tc>
          <w:tcPr>
            <w:tcW w:w="6362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компьютеров, используемых в учебном процессе </w:t>
            </w:r>
          </w:p>
        </w:tc>
        <w:tc>
          <w:tcPr>
            <w:tcW w:w="1451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FC7542" w:rsidRPr="00086EE2" w:rsidTr="00F232EA">
        <w:trPr>
          <w:trHeight w:val="673"/>
        </w:trPr>
        <w:tc>
          <w:tcPr>
            <w:tcW w:w="6362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компьютеров, используемых в административных целях </w:t>
            </w:r>
          </w:p>
        </w:tc>
        <w:tc>
          <w:tcPr>
            <w:tcW w:w="1451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542" w:rsidRPr="00086EE2" w:rsidTr="00F232EA">
        <w:trPr>
          <w:trHeight w:val="704"/>
        </w:trPr>
        <w:tc>
          <w:tcPr>
            <w:tcW w:w="6362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классов (учебных помещений), оснащенных мультимедийным оборудованием (экран, проектор) </w:t>
            </w:r>
          </w:p>
        </w:tc>
        <w:tc>
          <w:tcPr>
            <w:tcW w:w="1451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FC7542" w:rsidRPr="00086EE2" w:rsidTr="00F232EA">
        <w:trPr>
          <w:trHeight w:val="673"/>
        </w:trPr>
        <w:tc>
          <w:tcPr>
            <w:tcW w:w="6362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451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C7542" w:rsidRPr="00086EE2" w:rsidTr="00F232EA">
        <w:trPr>
          <w:trHeight w:val="673"/>
        </w:trPr>
        <w:tc>
          <w:tcPr>
            <w:tcW w:w="6362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переносимых компьютеров (ноутбуков), используемых в учебном процессе </w:t>
            </w:r>
          </w:p>
        </w:tc>
        <w:tc>
          <w:tcPr>
            <w:tcW w:w="1451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C7542" w:rsidRPr="00086EE2" w:rsidTr="00F232EA">
        <w:trPr>
          <w:trHeight w:val="1009"/>
        </w:trPr>
        <w:tc>
          <w:tcPr>
            <w:tcW w:w="6362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локальной сети школы </w:t>
            </w:r>
          </w:p>
        </w:tc>
        <w:tc>
          <w:tcPr>
            <w:tcW w:w="1451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Сеть существует </w:t>
            </w:r>
          </w:p>
        </w:tc>
      </w:tr>
      <w:tr w:rsidR="00FC7542" w:rsidRPr="00086EE2" w:rsidTr="00F232EA">
        <w:trPr>
          <w:trHeight w:val="673"/>
        </w:trPr>
        <w:tc>
          <w:tcPr>
            <w:tcW w:w="6362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компьютеров, подключенных к ЛВС школы </w:t>
            </w:r>
          </w:p>
        </w:tc>
        <w:tc>
          <w:tcPr>
            <w:tcW w:w="1451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FC7542" w:rsidRPr="00086EE2" w:rsidTr="00F232EA">
        <w:trPr>
          <w:trHeight w:val="419"/>
        </w:trPr>
        <w:tc>
          <w:tcPr>
            <w:tcW w:w="6362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принтеров (в т.ч. фотопринтеры)</w:t>
            </w:r>
          </w:p>
        </w:tc>
        <w:tc>
          <w:tcPr>
            <w:tcW w:w="1451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FC7542" w:rsidRPr="00086EE2" w:rsidTr="00F232EA">
        <w:trPr>
          <w:trHeight w:val="419"/>
        </w:trPr>
        <w:tc>
          <w:tcPr>
            <w:tcW w:w="6362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>Планшет для рисования</w:t>
            </w:r>
          </w:p>
        </w:tc>
        <w:tc>
          <w:tcPr>
            <w:tcW w:w="1451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C7542" w:rsidRPr="00086EE2" w:rsidTr="00F232EA">
        <w:trPr>
          <w:trHeight w:val="419"/>
        </w:trPr>
        <w:tc>
          <w:tcPr>
            <w:tcW w:w="6362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ксерокс </w:t>
            </w:r>
          </w:p>
        </w:tc>
        <w:tc>
          <w:tcPr>
            <w:tcW w:w="1451" w:type="dxa"/>
            <w:shd w:val="clear" w:color="auto" w:fill="auto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FC7542" w:rsidRDefault="00FC7542" w:rsidP="00FC7542">
      <w:pPr>
        <w:rPr>
          <w:lang w:val="ru-RU"/>
        </w:rPr>
      </w:pPr>
    </w:p>
    <w:p w:rsidR="00FC7542" w:rsidRPr="00B71C3E" w:rsidRDefault="00FC7542" w:rsidP="00FC7542">
      <w:pPr>
        <w:spacing w:after="0" w:line="240" w:lineRule="auto"/>
        <w:jc w:val="center"/>
        <w:rPr>
          <w:rFonts w:ascii="Times New Roman" w:hAnsi="Times New Roman"/>
          <w:b/>
          <w:color w:val="0000FF"/>
          <w:lang w:val="ru-RU"/>
        </w:rPr>
      </w:pPr>
      <w:r w:rsidRPr="00B71C3E">
        <w:rPr>
          <w:rFonts w:ascii="Times New Roman" w:hAnsi="Times New Roman"/>
          <w:b/>
          <w:color w:val="0000FF"/>
          <w:lang w:val="ru-RU"/>
        </w:rPr>
        <w:t>3.3. Внеклассная и внеурочная деятельность</w:t>
      </w:r>
    </w:p>
    <w:p w:rsidR="00FC7542" w:rsidRPr="00B71C3E" w:rsidRDefault="00FC7542" w:rsidP="00FC7542">
      <w:pPr>
        <w:spacing w:after="0" w:line="240" w:lineRule="auto"/>
        <w:jc w:val="center"/>
        <w:rPr>
          <w:rFonts w:ascii="Times New Roman" w:hAnsi="Times New Roman"/>
          <w:b/>
          <w:color w:val="0000FF"/>
          <w:lang w:val="ru-RU"/>
        </w:rPr>
      </w:pPr>
    </w:p>
    <w:p w:rsidR="00FC7542" w:rsidRPr="00B71C3E" w:rsidRDefault="00FC7542" w:rsidP="00FC7542">
      <w:pPr>
        <w:spacing w:after="0" w:line="240" w:lineRule="auto"/>
        <w:jc w:val="center"/>
        <w:rPr>
          <w:rFonts w:ascii="Times New Roman" w:hAnsi="Times New Roman"/>
          <w:color w:val="0000FF"/>
          <w:lang w:val="ru-RU"/>
        </w:rPr>
      </w:pPr>
      <w:r w:rsidRPr="00500779">
        <w:rPr>
          <w:rFonts w:ascii="Times New Roman" w:hAnsi="Times New Roman"/>
          <w:color w:val="0000FF"/>
        </w:rPr>
        <w:t>  </w:t>
      </w:r>
      <w:r w:rsidRPr="00500779">
        <w:rPr>
          <w:rFonts w:ascii="Times New Roman" w:hAnsi="Times New Roman"/>
          <w:b/>
          <w:color w:val="0000FF"/>
        </w:rPr>
        <w:t> </w:t>
      </w:r>
      <w:r w:rsidRPr="00B71C3E">
        <w:rPr>
          <w:rFonts w:ascii="Times New Roman" w:hAnsi="Times New Roman"/>
          <w:b/>
          <w:color w:val="0000FF"/>
          <w:lang w:val="ru-RU"/>
        </w:rPr>
        <w:t>Виды внеклассной, внеурочной деятельности</w:t>
      </w:r>
      <w:r w:rsidRPr="00B71C3E">
        <w:rPr>
          <w:rFonts w:ascii="Times New Roman" w:hAnsi="Times New Roman"/>
          <w:color w:val="0000FF"/>
          <w:lang w:val="ru-RU"/>
        </w:rPr>
        <w:t xml:space="preserve"> </w:t>
      </w:r>
    </w:p>
    <w:p w:rsidR="00FC7542" w:rsidRPr="006E797B" w:rsidRDefault="00FC7542" w:rsidP="00FC75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b/>
          <w:i/>
          <w:sz w:val="24"/>
          <w:szCs w:val="24"/>
          <w:lang w:val="ru-RU"/>
        </w:rPr>
        <w:t>Организация дополнительного образования в школе</w:t>
      </w:r>
    </w:p>
    <w:p w:rsidR="00FC7542" w:rsidRPr="006E797B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7B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</w:p>
    <w:p w:rsidR="00FC7542" w:rsidRPr="006E797B" w:rsidRDefault="00FC7542" w:rsidP="00FC7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FC7542" w:rsidRPr="00F444E2" w:rsidRDefault="00FC7542" w:rsidP="00FC7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формирование доброжелательных отношений между собой;</w:t>
      </w:r>
    </w:p>
    <w:p w:rsidR="00FC7542" w:rsidRPr="00F444E2" w:rsidRDefault="00FC7542" w:rsidP="00FC7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воспитание умения работать над собой, развитие самооценки;</w:t>
      </w:r>
    </w:p>
    <w:p w:rsidR="00FC7542" w:rsidRPr="006E797B" w:rsidRDefault="00FC7542" w:rsidP="00FC7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t>воспитание культуры поведения;</w:t>
      </w:r>
    </w:p>
    <w:p w:rsidR="00FC7542" w:rsidRPr="006E797B" w:rsidRDefault="00FC7542" w:rsidP="00FC7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t>воспитание здорового образа жизни.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F444E2">
        <w:rPr>
          <w:rFonts w:ascii="Times New Roman" w:hAnsi="Times New Roman" w:cs="Times New Roman"/>
          <w:i/>
          <w:sz w:val="24"/>
          <w:szCs w:val="24"/>
          <w:lang w:val="ru-RU"/>
        </w:rPr>
        <w:t>Для реализации поставленных задач определены следующие направления воспитательной работы:</w:t>
      </w:r>
    </w:p>
    <w:p w:rsidR="00FC7542" w:rsidRPr="006E797B" w:rsidRDefault="00FC7542" w:rsidP="00FC75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t>художественно-эстетическое;</w:t>
      </w:r>
    </w:p>
    <w:p w:rsidR="00FC7542" w:rsidRPr="006E797B" w:rsidRDefault="00FC7542" w:rsidP="00FC75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t>гражданско-патриотическое;</w:t>
      </w:r>
    </w:p>
    <w:p w:rsidR="00FC7542" w:rsidRPr="006E797B" w:rsidRDefault="00FC7542" w:rsidP="00FC75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t>учебно-познавательное;</w:t>
      </w:r>
    </w:p>
    <w:p w:rsidR="00FC7542" w:rsidRPr="006E797B" w:rsidRDefault="00FC7542" w:rsidP="00FC75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t>трудовое воспитание;</w:t>
      </w:r>
    </w:p>
    <w:p w:rsidR="00FC7542" w:rsidRPr="006E797B" w:rsidRDefault="00FC7542" w:rsidP="00FC75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FC7542" w:rsidRPr="006E797B" w:rsidRDefault="00FC7542" w:rsidP="00FC75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FC7542" w:rsidRPr="006E797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>В соответствии с задачами определено многообразие содержания и форм организации воспитательной работы: встречи с интересными людьми, школьные турслеты, походы, спецкурсы, профильное обучение, научно – исследовательная деятельность и предметные кружки , юнкорпост «Кулуьун», субботники.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>Расширению позитивного социального опыта детей и подростков способствует туристско – эскурсионная деятельность. Экскурсионная работа  позволяет существенно расширить границы и возможности учащихся по непосредственному знакомству и изучению культуры,  искусства, народных традиций своей республики.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>Стержнем воспитательного процесса учащихся является воспитание в коллективе и через коллектив.</w:t>
      </w: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>В решении этой задачи мы придаем большое значение проведению коллективно – творческой деятельности.</w:t>
      </w: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 xml:space="preserve">Ценным средством воспитания являются традиции. Традиции создают общность интересов, переживаний, сплачивают школьный коллектив, обогащают жизнь школы. </w:t>
      </w: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>Традиционные виды деятельности:</w:t>
      </w:r>
    </w:p>
    <w:p w:rsidR="00FC7542" w:rsidRPr="006E797B" w:rsidRDefault="00FC7542" w:rsidP="00FC75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>Предметные недели</w:t>
      </w:r>
    </w:p>
    <w:p w:rsidR="00FC7542" w:rsidRPr="006E797B" w:rsidRDefault="00FC7542" w:rsidP="00FC75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 xml:space="preserve">Интеллектуальные игры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542" w:rsidRPr="006E797B" w:rsidRDefault="00FC7542" w:rsidP="00FC75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>День здоровья</w:t>
      </w:r>
    </w:p>
    <w:p w:rsidR="00FC7542" w:rsidRPr="006E797B" w:rsidRDefault="00FC7542" w:rsidP="00FC75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>Участие в спортивных соревнованиях наслега, района</w:t>
      </w:r>
    </w:p>
    <w:p w:rsidR="00FC7542" w:rsidRPr="006E797B" w:rsidRDefault="00FC7542" w:rsidP="00FC75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>Субботники на конебазе, оздоровительном комплексе «Чиргэл»</w:t>
      </w:r>
    </w:p>
    <w:p w:rsidR="00FC7542" w:rsidRPr="006E797B" w:rsidRDefault="00FC7542" w:rsidP="00FC75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 xml:space="preserve">Месячники по благоустройству школьного двора, села </w:t>
      </w:r>
    </w:p>
    <w:p w:rsidR="00FC7542" w:rsidRPr="006E797B" w:rsidRDefault="00FC7542" w:rsidP="00FC75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t>Экскурсии</w:t>
      </w:r>
    </w:p>
    <w:p w:rsidR="00FC7542" w:rsidRPr="006E797B" w:rsidRDefault="00FC7542" w:rsidP="00FC75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t>Походы</w:t>
      </w:r>
    </w:p>
    <w:p w:rsidR="00FC7542" w:rsidRPr="006E797B" w:rsidRDefault="00FC7542" w:rsidP="00FC75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lastRenderedPageBreak/>
        <w:t>Художественная  самодеятельность</w:t>
      </w:r>
    </w:p>
    <w:p w:rsidR="00FC7542" w:rsidRPr="006E797B" w:rsidRDefault="00FC7542" w:rsidP="00FC75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t>Общешкольные праздники</w:t>
      </w:r>
    </w:p>
    <w:p w:rsidR="00FC7542" w:rsidRPr="006E797B" w:rsidRDefault="00FC7542" w:rsidP="00FC75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7B">
        <w:rPr>
          <w:rFonts w:ascii="Times New Roman" w:hAnsi="Times New Roman" w:cs="Times New Roman"/>
          <w:sz w:val="24"/>
          <w:szCs w:val="24"/>
        </w:rPr>
        <w:t>бал отличников, хорошистов учебы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>Важнейшей составляющей воспитательной системы школы является кружки дополнительного образования. Они способствуют развитию творчества, воспитанию учащихся в духе созидания. Здесь есть широкая возможность выявить и развить способности и таланты каждого ребенка. В школе ежегодно работают более 10 кружков, секций и клубов по интересам. Руководители кружков и секций ведут большую работу в развитии познавательных, творческих интересов у воспитанников. Хочется отметить работу кружка «Ай-куо» руководитель Слепцова Жанна Матвеевна,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797B">
        <w:rPr>
          <w:rFonts w:ascii="Times New Roman" w:hAnsi="Times New Roman" w:cs="Times New Roman"/>
          <w:sz w:val="24"/>
          <w:szCs w:val="24"/>
          <w:lang w:val="ru-RU"/>
        </w:rPr>
        <w:t>кружка «Уьуйаан» руководитель Гоголев Николай Иванович, танцевальный кружок Старостина Нелли Дмитриевна.</w:t>
      </w: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Систематически проводится работа по физической подготовке учащихся. Учащиеся нашей школы являются победителями и призерами улусных соревнований.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/>
        </w:rPr>
        <w:t>В целях совершенствования воспитательного процесса и расширения воспитательного пространства школа использует связи с различными учреждениями социума: администрация наслега, детский сад  «Кэскил», Культурный центр «Алаьа», участковая больница, почта России, ветеринарный пункт, Ростелеком, магазины, общественные организации (женсовет, наслежный совет депутатов, штаб «Туолбэ»), пилорама, ЦЗН Верхоянского района</w:t>
      </w:r>
    </w:p>
    <w:p w:rsidR="00FC7542" w:rsidRPr="0094583A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4583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При организации дополнительного образования детей они опираются на следующие приоритетные принципы:  </w:t>
      </w:r>
    </w:p>
    <w:p w:rsidR="00FC7542" w:rsidRPr="006E797B" w:rsidRDefault="00FC7542" w:rsidP="00FC754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Свободный выбор ребенком видов и сфер деятельности. </w:t>
      </w:r>
    </w:p>
    <w:p w:rsidR="00FC7542" w:rsidRPr="006E797B" w:rsidRDefault="00FC7542" w:rsidP="00FC754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Ориентация на личностные интересы, потребности, способности ребенка. </w:t>
      </w:r>
    </w:p>
    <w:p w:rsidR="00FC7542" w:rsidRPr="006E797B" w:rsidRDefault="00FC7542" w:rsidP="00FC754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Возможность свободного самоопределения и самореализации ребенка. </w:t>
      </w:r>
    </w:p>
    <w:p w:rsidR="00FC7542" w:rsidRPr="006E797B" w:rsidRDefault="00FC7542" w:rsidP="00FC754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eastAsia="ru-RU"/>
        </w:rPr>
        <w:t>Единство обучения, воспитания, развития.</w:t>
      </w:r>
    </w:p>
    <w:p w:rsidR="00FC7542" w:rsidRPr="0094583A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4583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Деятельность дополнительного образования нашей школы открывает ряд новых возможностей:</w:t>
      </w:r>
      <w:r w:rsidRPr="0094583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FC7542" w:rsidRPr="006E797B" w:rsidRDefault="00FC7542" w:rsidP="00FC75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>Взаимодействие, кооперация,</w:t>
      </w:r>
      <w:r w:rsidRPr="006E79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интеграция усилий педагогов основного и дополнительного образования;</w:t>
      </w:r>
    </w:p>
    <w:p w:rsidR="00FC7542" w:rsidRPr="006E797B" w:rsidRDefault="00FC7542" w:rsidP="00FC75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>Отслеживать личностный рост ребенка и своими средствами осуществлять коррекционно-развивающую работу;</w:t>
      </w:r>
    </w:p>
    <w:p w:rsidR="00FC7542" w:rsidRPr="0094583A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4583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Решает целый комплекс педагогических задач:</w:t>
      </w:r>
      <w:r w:rsidRPr="0094583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FC7542" w:rsidRPr="006E797B" w:rsidRDefault="00FC7542" w:rsidP="00FC75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>Выявление и развитие склонностей и способностей детей к различным видам деятельности;</w:t>
      </w:r>
    </w:p>
    <w:p w:rsidR="00FC7542" w:rsidRPr="006E797B" w:rsidRDefault="00FC7542" w:rsidP="00FC75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>Создание условий для детского творчества в области искусства;</w:t>
      </w:r>
    </w:p>
    <w:p w:rsidR="00FC7542" w:rsidRPr="006E797B" w:rsidRDefault="00FC7542" w:rsidP="00FC75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>Создание "живого" практического дополнения к школьным предметным курсам;</w:t>
      </w:r>
    </w:p>
    <w:p w:rsidR="00FC7542" w:rsidRPr="0094583A" w:rsidRDefault="00FC7542" w:rsidP="00FC75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4583A">
        <w:rPr>
          <w:rFonts w:ascii="Times New Roman" w:hAnsi="Times New Roman" w:cs="Times New Roman"/>
          <w:sz w:val="24"/>
          <w:szCs w:val="24"/>
          <w:lang w:val="ru-RU" w:eastAsia="ru-RU"/>
        </w:rPr>
        <w:t>Профессиональная ориентация школьников;</w:t>
      </w:r>
    </w:p>
    <w:p w:rsidR="00FC7542" w:rsidRPr="006E797B" w:rsidRDefault="00FC7542" w:rsidP="00FC75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>Организация досуга отдыха детей во внеурочное время.</w:t>
      </w: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>Все педагоги дополнительного образования в школе работают</w:t>
      </w:r>
      <w:r w:rsidRPr="006E79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образовательными</w:t>
      </w:r>
      <w:r w:rsidRPr="006E79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программами. Эти программы соответствуют основным тематическим</w:t>
      </w:r>
      <w:r w:rsidRPr="006E79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направленностям дополнительных программ. Каждый из педагогов имеет план работы, программы развития коллектива. В тесном сотрудничестве с учителями и классными руководителями основного образования работают педагоги дополнительного образования.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4583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Кадровые условия </w:t>
      </w: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это возможность профессионального роста педагогов дополнительного образования. Проведение семинаров, курсов, современных дискуссий по наиболее значимым проблемам, участие педагогов в различных профессиональных конкурсах (улусные и республиканские НПК, творческие отчеты педагогов, мастер-классы, конкурсы педагогов дополнительного образования, авторских образовательных программ, воспитательных систем и др.) Взаимное посещение занятий, проведение открытых мероприятий, их анализ также дает много для профессионального роста. </w:t>
      </w: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4583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Психологические условия</w:t>
      </w: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направлены на создание комфортной обстановки в школе и, в. частности, в ее блоке дополнительного образования детей, способствующей творческому и профессиональному росту педагогов. Решение этой задачи относится, прежде всего, к компетенции администрации общеобразовательного учреждения, которая должна показать свое понимание важности развитая системы дополнительного образования детей как части общего образования, учитывать интересы тех, кто включен в эту систему, наравне с интересами других учителей. Недопустимо отношение к руководителям творческих объединений по интересам как «второстепенным» членам педагогического коллектива. </w:t>
      </w: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Применятся премирование педагогов дополнительного образования за успешную работу, высокие достижения творческих коллективов, которыми они руководят. </w:t>
      </w:r>
    </w:p>
    <w:p w:rsidR="00FC7542" w:rsidRPr="0094583A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  <w:r w:rsidRPr="0094583A">
        <w:rPr>
          <w:rFonts w:ascii="Times New Roman" w:hAnsi="Times New Roman" w:cs="Times New Roman"/>
          <w:b/>
          <w:bCs/>
          <w:kern w:val="36"/>
          <w:sz w:val="24"/>
          <w:szCs w:val="24"/>
          <w:lang w:val="ru-RU" w:eastAsia="ru-RU"/>
        </w:rPr>
        <w:t>Программно-методические условия.</w:t>
      </w:r>
    </w:p>
    <w:p w:rsidR="00FC7542" w:rsidRPr="006E797B" w:rsidRDefault="00FC7542" w:rsidP="00FC754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Особое значение имеет дополнительное образование детей для решения проблемы социальной адаптации и профессионального самоопределения школьников. </w:t>
      </w:r>
    </w:p>
    <w:p w:rsidR="00FC7542" w:rsidRPr="006E797B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Задача дополнительного образования – помочь подросткам сделать правильный выбор. Поэтому организованы курсы практической направленности </w:t>
      </w:r>
      <w:r w:rsidRPr="0094583A">
        <w:rPr>
          <w:rFonts w:ascii="Times New Roman" w:hAnsi="Times New Roman" w:cs="Times New Roman"/>
          <w:b/>
          <w:sz w:val="24"/>
          <w:szCs w:val="24"/>
          <w:lang w:val="ru-RU" w:eastAsia="ru-RU"/>
        </w:rPr>
        <w:t>(</w:t>
      </w:r>
      <w:r w:rsidRPr="0094583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автодело, столярное дело, цветоводство и т.д.</w:t>
      </w:r>
      <w:r w:rsidRPr="0094583A">
        <w:rPr>
          <w:rFonts w:ascii="Times New Roman" w:hAnsi="Times New Roman" w:cs="Times New Roman"/>
          <w:b/>
          <w:sz w:val="24"/>
          <w:szCs w:val="24"/>
          <w:lang w:val="ru-RU" w:eastAsia="ru-RU"/>
        </w:rPr>
        <w:t>)</w:t>
      </w:r>
      <w:r w:rsidRPr="0094583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>Эти курсы пользуются большим успехом у старшеклассников, они приобретают знания, обеспечивающие успех в деловой жизни.</w:t>
      </w:r>
    </w:p>
    <w:p w:rsidR="00FC7542" w:rsidRPr="006E797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социальной адаптации школьников важно и то, что, включаясь в работу различных творческих объединений по интересам, они оказываются в пространстве разновозрастного общения, приобретающего в современных условиях особую ценность: здесь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FC7542" w:rsidRPr="006E797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>Рациональная организация свободного времени детей и подростков, выбор ими различных социально значимых форм творческого общения способствует самоопределению и снижает вероятность асоциального поведения. Социальным педагогом школы был проведен анализ занятости детей «группы риска». Дополнительным образованием охвачено 100% детей и подростков, состоящих на учете группы риска. Эти ребята с увлечением занимаются в спортивных  секциях, танцевальном кружке, осваивают азбуку плетения.  Совместно с поселковым КДН выработаны дополнительные меры.</w:t>
      </w:r>
    </w:p>
    <w:p w:rsidR="00FC7542" w:rsidRPr="006E797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Востребованы, кружки технической, туристическо-спортивной направленности, компьютерной грамотности. Поэтому на следующий год необходимо запланировать организовать кружки и курсы по данным направлениям. </w:t>
      </w:r>
    </w:p>
    <w:p w:rsidR="00FC7542" w:rsidRPr="006E797B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Таким образом, </w:t>
      </w:r>
      <w:r w:rsidRPr="006E79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9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дополнительное образование детей в нашей школе обладает большими возможностями для совершенствования общего образования, его гуманизации. Они дают опыт общения со специалистами в различных видах практической деятельности. Позволяют соприкасаться духовным мирам детей и педагогов и обогатить свои знания. Сама атмосфера, принятый стиль поведения, внешняя обстановка становятся факторами приобщения детей к ценностям духовной культуры. Дополнительное образование позволяет полнее использовать потенциал школьного образования за счет углубления, расширения и применения школьных знаний. </w:t>
      </w:r>
    </w:p>
    <w:p w:rsidR="00FC7542" w:rsidRPr="002A7A70" w:rsidRDefault="00FC7542" w:rsidP="00FC754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A7A70">
        <w:rPr>
          <w:rFonts w:ascii="Times New Roman" w:hAnsi="Times New Roman" w:cs="Times New Roman"/>
          <w:b/>
          <w:bCs/>
          <w:iCs/>
          <w:sz w:val="24"/>
          <w:szCs w:val="24"/>
        </w:rPr>
        <w:t>Расписание кружков, секций:</w:t>
      </w:r>
    </w:p>
    <w:tbl>
      <w:tblPr>
        <w:tblStyle w:val="afe"/>
        <w:tblW w:w="11374" w:type="dxa"/>
        <w:tblInd w:w="-1168" w:type="dxa"/>
        <w:tblLook w:val="04A0"/>
      </w:tblPr>
      <w:tblGrid>
        <w:gridCol w:w="544"/>
        <w:gridCol w:w="3018"/>
        <w:gridCol w:w="2109"/>
        <w:gridCol w:w="1996"/>
        <w:gridCol w:w="1803"/>
        <w:gridCol w:w="1904"/>
      </w:tblGrid>
      <w:tr w:rsidR="00FC7542" w:rsidRPr="002A7A70" w:rsidTr="00F232EA">
        <w:tc>
          <w:tcPr>
            <w:tcW w:w="544" w:type="dxa"/>
          </w:tcPr>
          <w:p w:rsidR="00FC7542" w:rsidRPr="002A7A70" w:rsidRDefault="00FC7542" w:rsidP="00F232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</w:tcPr>
          <w:p w:rsidR="00FC7542" w:rsidRPr="002A7A70" w:rsidRDefault="00FC7542" w:rsidP="00F232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FC7542" w:rsidRPr="002A7A70" w:rsidTr="00F232EA">
        <w:tc>
          <w:tcPr>
            <w:tcW w:w="54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кружок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Старостина Н.Д.</w:t>
            </w:r>
          </w:p>
        </w:tc>
        <w:tc>
          <w:tcPr>
            <w:tcW w:w="1996" w:type="dxa"/>
          </w:tcPr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 группа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Средняя группа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группа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</w:tc>
      </w:tr>
      <w:tr w:rsidR="00FC7542" w:rsidRPr="002A7A70" w:rsidTr="00F232EA">
        <w:tc>
          <w:tcPr>
            <w:tcW w:w="54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8" w:type="dxa"/>
          </w:tcPr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Студия «Ай куо»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Сувенирное дело «Кыл»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Швейное дело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Тестопластика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Бисероплетение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Радужный мир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Слепцова Ж.М.</w:t>
            </w:r>
          </w:p>
        </w:tc>
        <w:tc>
          <w:tcPr>
            <w:tcW w:w="1996" w:type="dxa"/>
          </w:tcPr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9,10,11 классы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2,3,4 классы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 классы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803" w:type="dxa"/>
          </w:tcPr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1904" w:type="dxa"/>
          </w:tcPr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FC7542" w:rsidRPr="002A7A70" w:rsidTr="00F232EA">
        <w:tc>
          <w:tcPr>
            <w:tcW w:w="54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/>
                <w:sz w:val="24"/>
                <w:szCs w:val="24"/>
              </w:rPr>
              <w:t>Пресс – центр «Кулуьун»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Сергеева Н.В.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 5 по 9 классы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</w:tr>
      <w:tr w:rsidR="00FC7542" w:rsidRPr="002A7A70" w:rsidTr="00F232EA">
        <w:tc>
          <w:tcPr>
            <w:tcW w:w="54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Старостина Н.Д.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С 2 по 4 класс 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</w:tr>
      <w:tr w:rsidR="00FC7542" w:rsidRPr="002A7A70" w:rsidTr="00F232EA">
        <w:tc>
          <w:tcPr>
            <w:tcW w:w="54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/>
                <w:sz w:val="24"/>
                <w:szCs w:val="24"/>
              </w:rPr>
              <w:t>«Айар тыл алыба»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Юмшанова А.А.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 2 по 4 класс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FC7542" w:rsidRPr="002A7A70" w:rsidTr="00F232EA">
        <w:tc>
          <w:tcPr>
            <w:tcW w:w="54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«Уьуйаан»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Столярное дело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Сувенирное дело 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Гоголев Н.И.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 5 – 11 классы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FC7542" w:rsidRPr="002A7A70" w:rsidTr="00F232EA">
        <w:tc>
          <w:tcPr>
            <w:tcW w:w="54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секции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RPr="002A7A70" w:rsidTr="00F232EA">
        <w:tc>
          <w:tcPr>
            <w:tcW w:w="544" w:type="dxa"/>
            <w:vMerge w:val="restart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109" w:type="dxa"/>
          </w:tcPr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 В.Г.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Баишев С.Ю.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Чирикова Л.Н. 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С 7 по 11 классы </w:t>
            </w:r>
          </w:p>
        </w:tc>
        <w:tc>
          <w:tcPr>
            <w:tcW w:w="1803" w:type="dxa"/>
          </w:tcPr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(мальчики)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 (девочки)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 (мальчики)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Четверг (девочки)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19.00 – 20.30 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</w:tr>
      <w:tr w:rsidR="00FC7542" w:rsidRPr="002A7A70" w:rsidTr="00F232EA">
        <w:tc>
          <w:tcPr>
            <w:tcW w:w="544" w:type="dxa"/>
            <w:vMerge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Баишев С.Ю.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1 – 11 классы 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C7542" w:rsidRPr="002A7A70" w:rsidTr="00F232EA">
        <w:tc>
          <w:tcPr>
            <w:tcW w:w="544" w:type="dxa"/>
            <w:vMerge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Мас – реслинг 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C7542" w:rsidRPr="002A7A70" w:rsidTr="00F232EA">
        <w:tc>
          <w:tcPr>
            <w:tcW w:w="544" w:type="dxa"/>
            <w:vMerge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прыжки 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C7542" w:rsidRPr="002A7A70" w:rsidTr="00F232EA">
        <w:tc>
          <w:tcPr>
            <w:tcW w:w="544" w:type="dxa"/>
            <w:vMerge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09" w:type="dxa"/>
          </w:tcPr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 В.Г.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Баишев С.Ю.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C7542" w:rsidRPr="002A7A70" w:rsidTr="00F232EA">
        <w:tc>
          <w:tcPr>
            <w:tcW w:w="544" w:type="dxa"/>
            <w:vMerge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Сергеев Л.А.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Понедельник вторник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17.00 – 19.00 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FC7542" w:rsidRPr="002A7A70" w:rsidTr="00F232EA">
        <w:tc>
          <w:tcPr>
            <w:tcW w:w="544" w:type="dxa"/>
            <w:vMerge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– 11 классы девочки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Понедельник пятница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C7542" w:rsidRPr="002A7A70" w:rsidTr="00F232EA">
        <w:tc>
          <w:tcPr>
            <w:tcW w:w="544" w:type="dxa"/>
            <w:vMerge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Мини футбол 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Баишев С.Ю.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5 – 11 классы 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Пятница суббота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19.00 – 20.00 </w:t>
            </w:r>
          </w:p>
        </w:tc>
      </w:tr>
      <w:tr w:rsidR="00FC7542" w:rsidRPr="002A7A70" w:rsidTr="00F232EA">
        <w:tc>
          <w:tcPr>
            <w:tcW w:w="54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/>
                <w:sz w:val="24"/>
                <w:szCs w:val="24"/>
              </w:rPr>
              <w:t>Кооператив</w:t>
            </w:r>
          </w:p>
        </w:tc>
        <w:tc>
          <w:tcPr>
            <w:tcW w:w="2109" w:type="dxa"/>
          </w:tcPr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 Т.Т.</w:t>
            </w:r>
          </w:p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Татаринов А.Н.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11 классы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Среда четверг 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17.00 – 19.00 </w:t>
            </w:r>
            <w:r w:rsidRPr="002A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старой школы</w:t>
            </w:r>
          </w:p>
        </w:tc>
      </w:tr>
      <w:tr w:rsidR="00FC7542" w:rsidRPr="002A7A70" w:rsidTr="00F232EA">
        <w:tc>
          <w:tcPr>
            <w:tcW w:w="54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8" w:type="dxa"/>
          </w:tcPr>
          <w:p w:rsidR="00FC7542" w:rsidRPr="008B4A6E" w:rsidRDefault="00FC7542" w:rsidP="00F2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«Вместе весело шагать» калейдоскоп игр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Юмшанова А.А.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5 – 8 классы 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Четверг пятница 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18.00 кабинет тех.персонала</w:t>
            </w:r>
          </w:p>
        </w:tc>
      </w:tr>
      <w:tr w:rsidR="00FC7542" w:rsidRPr="002A7A70" w:rsidTr="00F232EA">
        <w:tc>
          <w:tcPr>
            <w:tcW w:w="54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8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Книжкины друзья </w:t>
            </w:r>
          </w:p>
        </w:tc>
        <w:tc>
          <w:tcPr>
            <w:tcW w:w="2109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Божедонова М.Н.</w:t>
            </w:r>
          </w:p>
        </w:tc>
        <w:tc>
          <w:tcPr>
            <w:tcW w:w="1996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2 – 4 классы </w:t>
            </w:r>
          </w:p>
        </w:tc>
        <w:tc>
          <w:tcPr>
            <w:tcW w:w="1803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4" w:type="dxa"/>
          </w:tcPr>
          <w:p w:rsidR="00FC7542" w:rsidRPr="002A7A70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 xml:space="preserve">16.00 библиотека </w:t>
            </w:r>
          </w:p>
        </w:tc>
      </w:tr>
    </w:tbl>
    <w:p w:rsidR="00FC754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7A70">
        <w:rPr>
          <w:rFonts w:ascii="Times New Roman" w:hAnsi="Times New Roman" w:cs="Times New Roman"/>
          <w:b/>
          <w:sz w:val="24"/>
          <w:szCs w:val="24"/>
        </w:rPr>
        <w:t>Трудовое  воспитание</w:t>
      </w:r>
    </w:p>
    <w:p w:rsidR="00FC7542" w:rsidRPr="00086EE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Pr="002A7A70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70">
        <w:rPr>
          <w:rFonts w:ascii="Times New Roman" w:hAnsi="Times New Roman" w:cs="Times New Roman"/>
          <w:sz w:val="24"/>
          <w:szCs w:val="24"/>
          <w:lang w:val="ru-RU"/>
        </w:rPr>
        <w:t xml:space="preserve"> В нашей школе трудовой процесс организован в течение всего года. По трудовым сезонам создаются  бригады из числа старшеклассников школы. </w:t>
      </w:r>
    </w:p>
    <w:p w:rsidR="00FC7542" w:rsidRPr="002A7A70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7A70">
        <w:rPr>
          <w:rFonts w:ascii="Times New Roman" w:hAnsi="Times New Roman" w:cs="Times New Roman"/>
          <w:sz w:val="24"/>
          <w:szCs w:val="24"/>
          <w:lang w:val="ru-RU"/>
        </w:rPr>
        <w:t>Учащиеся работают на конебазе, занимаются растениеводством, овощеводством, принимают участие в подготовке семенного материала, подготовке почвы, высадке семян, проведению посевных работ. В зимнее время ведется экономическое образование школьников, проводят расчеты производства, затрат на приобретение семян, проводят расчеты себестоимости полученной продукции, прибыли. Ведутся спецкурсы по экономике, агроучеба.</w:t>
      </w:r>
    </w:p>
    <w:p w:rsidR="00FC7542" w:rsidRPr="002A7A70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70">
        <w:rPr>
          <w:rFonts w:ascii="Times New Roman" w:hAnsi="Times New Roman" w:cs="Times New Roman"/>
          <w:sz w:val="24"/>
          <w:szCs w:val="24"/>
          <w:lang w:val="ru-RU"/>
        </w:rPr>
        <w:t xml:space="preserve">В новых социально-экономических условиях дети не только получают первые навыки работы на земле, но и учатся эффективно хозяйствовать на ней. Работа в ЛТО, мастерских, на базе «Чиргэл»  на деле воспитывает настоящих тружеников, укрепляя любовь к земле, учит по – другому смотреть на жизнь, труд, выбор профессии. </w:t>
      </w:r>
    </w:p>
    <w:p w:rsidR="00FC7542" w:rsidRPr="002A7A70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70">
        <w:rPr>
          <w:rFonts w:ascii="Times New Roman" w:hAnsi="Times New Roman" w:cs="Times New Roman"/>
          <w:sz w:val="24"/>
          <w:szCs w:val="24"/>
          <w:lang w:val="ru-RU"/>
        </w:rPr>
        <w:t>Большое внимание уделяется качеству преподавания и воспитания, поэтому рейтинг нашей школы за последние годы значительно вырос. Показателем качества работы является то, что ежегодно наши ученики успешно защищают честь школы на районных и республиканских конкурсах, а 100% выпускников продолжают учебу в высших и средних специальных учебных заведениях страны.</w:t>
      </w:r>
    </w:p>
    <w:p w:rsidR="00FC754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3723" w:rsidRDefault="00E03723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b/>
          <w:sz w:val="24"/>
          <w:szCs w:val="24"/>
          <w:lang w:val="ru-RU"/>
        </w:rPr>
        <w:t>Летний отдых</w:t>
      </w:r>
    </w:p>
    <w:p w:rsidR="00FC7542" w:rsidRPr="00086EE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Pr="00086EE2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летнего отдыха детей и их занятости является одним из наиболее важных вопросов школы. Работа по данному вопросу начинается задолго до начала летнего сезона. Сочетание отдыха с производственным трудом учащиеся приобретают не только трудолюбие, но и важные для будущей жизни трудовые навыки зарабатывать деньги, вести хозяйственную деятельность. </w:t>
      </w:r>
    </w:p>
    <w:p w:rsidR="00FC7542" w:rsidRPr="00086EE2" w:rsidRDefault="00FC7542" w:rsidP="00FC75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b/>
          <w:sz w:val="24"/>
          <w:szCs w:val="24"/>
          <w:lang w:val="ru-RU"/>
        </w:rPr>
        <w:t>Направления летних лагерей:</w:t>
      </w:r>
    </w:p>
    <w:p w:rsidR="00FC7542" w:rsidRPr="00086E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Трудовое:</w:t>
      </w: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  ЛТО «Көдөй», учебно-исследовательский «</w:t>
      </w:r>
      <w:r w:rsidRPr="00086EE2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086EE2">
        <w:rPr>
          <w:rFonts w:ascii="Times New Roman" w:hAnsi="Times New Roman" w:cs="Times New Roman"/>
          <w:sz w:val="24"/>
          <w:szCs w:val="24"/>
          <w:lang w:val="ru-RU"/>
        </w:rPr>
        <w:t>үнээйис»;</w:t>
      </w:r>
    </w:p>
    <w:p w:rsidR="00FC7542" w:rsidRPr="00086E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Спортивно-оздоровительное:</w:t>
      </w: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 лагерь для мальчиков «Уолан»;</w:t>
      </w:r>
    </w:p>
    <w:p w:rsidR="00FC7542" w:rsidRPr="00086E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Краеведческое:</w:t>
      </w: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информационно-краеведческий «Аартык»;</w:t>
      </w:r>
    </w:p>
    <w:p w:rsidR="00FC7542" w:rsidRPr="00086E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Профильное:</w:t>
      </w: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 летняя физматшкола «Дьо5ур» (ресурсная), летняя мастерская «Ай-КУО»; летняя школа «Юный ботаник»</w:t>
      </w:r>
    </w:p>
    <w:p w:rsidR="00FC7542" w:rsidRPr="00086E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i/>
          <w:iCs/>
          <w:sz w:val="24"/>
          <w:szCs w:val="24"/>
          <w:lang w:val="ru-RU"/>
        </w:rPr>
        <w:t>Эколого-туристское:</w:t>
      </w: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 туристический  экстрим «Дабаан»,</w:t>
      </w:r>
    </w:p>
    <w:p w:rsidR="00FC7542" w:rsidRPr="00086E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Временное трудоустройство молодежи:</w:t>
      </w: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 бригада волонтеров «Айдын»</w:t>
      </w:r>
    </w:p>
    <w:p w:rsidR="00FC754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086EE2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Спортивно-оздоровительный лагерь «Уолан» работает 4-й год.   Отличительной функцией деятельности лагеря «Уолан» является то, что здесь были привлечены одни мальчишки,  в возрасте  11-12 лет. После первого года работы, жизнедеятельность лагеря получил широкий положительный отзыв воспитанников и их родителей.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542" w:rsidRPr="00086E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FC7542" w:rsidRPr="00086EE2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Третья смена летней кампании</w:t>
      </w: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. В подсобном хозяйстве Борулахской агротехнической школы имеется база учебно-полевой лагеря «Кедей», на базе которого </w:t>
      </w:r>
      <w:r w:rsidRPr="00086EE2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много лет успешно работает летний трудовой лагерь учащихся, действующи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с конца мая до конца августа. </w:t>
      </w:r>
    </w:p>
    <w:p w:rsidR="00FC7542" w:rsidRPr="00086EE2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ЛТО «Көдөй» был организован в 1975 году. Для жителей лагерь «Кодой» является школой жизни, где постигаются навыки трудовой деятельности, без которых невозможны будни сельского труженика. Здесь дети учатся любить и беречь родную природу, ценить человеческий труд, общению в коллективе.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542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sz w:val="24"/>
          <w:szCs w:val="24"/>
          <w:lang w:val="ru-RU"/>
        </w:rPr>
        <w:t>Студия «Ай-Куо» имеет продолжение в деятельности летней мастерской по изгот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овлению национальных сувениров. </w:t>
      </w: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Под умелым руководством мастерицы Гермогеновой В.М. и воспитателем Новгородовой М.Е., девочки смогли научиться навыкам плетения из конского волоса (кыл). Изготовлены прекрасные сувениры, коврики, аксессуары в национальном стиле. В изделиях были выражены разнообразные креативные идеи, умения реализовывать полученные знания. </w:t>
      </w:r>
    </w:p>
    <w:p w:rsidR="00FC7542" w:rsidRPr="00086EE2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sz w:val="24"/>
          <w:szCs w:val="24"/>
          <w:lang w:val="ru-RU"/>
        </w:rPr>
        <w:t>Оздоровительный лагерь «Чэчик»</w:t>
      </w:r>
    </w:p>
    <w:p w:rsidR="00FC7542" w:rsidRPr="00F444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Вот уже в течение нескольких  лет для младших школьников  со слабым здоровьем  организуется оздоровительный лагерь «Чэчик».  </w:t>
      </w:r>
      <w:r w:rsidRPr="00F444E2">
        <w:rPr>
          <w:rFonts w:ascii="Times New Roman" w:hAnsi="Times New Roman" w:cs="Times New Roman"/>
          <w:sz w:val="24"/>
          <w:szCs w:val="24"/>
          <w:lang w:val="ru-RU"/>
        </w:rPr>
        <w:t>Лагерь посещают около 40 детей. Работа ведется по четырем направлениям</w:t>
      </w:r>
    </w:p>
    <w:p w:rsidR="00FC7542" w:rsidRPr="00086E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1 Эколого-биологическое  </w:t>
      </w:r>
    </w:p>
    <w:p w:rsidR="00FC7542" w:rsidRPr="00086E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sz w:val="24"/>
          <w:szCs w:val="24"/>
          <w:lang w:val="ru-RU"/>
        </w:rPr>
        <w:t>2.Журналистическое</w:t>
      </w:r>
    </w:p>
    <w:p w:rsidR="00FC7542" w:rsidRPr="00086E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sz w:val="24"/>
          <w:szCs w:val="24"/>
          <w:lang w:val="ru-RU"/>
        </w:rPr>
        <w:t>3. Творческое</w:t>
      </w:r>
    </w:p>
    <w:p w:rsidR="00FC7542" w:rsidRPr="00086EE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sz w:val="24"/>
          <w:szCs w:val="24"/>
          <w:lang w:val="ru-RU"/>
        </w:rPr>
        <w:t>4. Оздоровительное</w:t>
      </w:r>
    </w:p>
    <w:p w:rsidR="00FC7542" w:rsidRPr="00086EE2" w:rsidRDefault="00FC7542" w:rsidP="00FC7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sz w:val="24"/>
          <w:szCs w:val="24"/>
          <w:lang w:val="ru-RU"/>
        </w:rPr>
        <w:t>В содержание работы  включены профилактически-оздоровительные мероприятия с целью укрепления здоровья детей в сочетании овощеводческой деятельностью и патриотическим воспитанием. Досуг сопровождался купанием, проведением праздничных мероприятий («День Нептуна», «Овощная карусель», «Праздник помидора» ит.д.)</w:t>
      </w:r>
    </w:p>
    <w:p w:rsidR="00FC754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EE2">
        <w:rPr>
          <w:rFonts w:ascii="Times New Roman" w:hAnsi="Times New Roman" w:cs="Times New Roman"/>
          <w:sz w:val="24"/>
          <w:szCs w:val="24"/>
          <w:lang w:val="ru-RU"/>
        </w:rPr>
        <w:t xml:space="preserve">Мед работником ежедневно   проводится  С витаминизация, медицинский осмотр детей, 2-х разовая кумысотерапия. </w:t>
      </w:r>
    </w:p>
    <w:p w:rsidR="00FC754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086EE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E2">
        <w:rPr>
          <w:rFonts w:ascii="Times New Roman" w:hAnsi="Times New Roman" w:cs="Times New Roman"/>
          <w:b/>
          <w:sz w:val="24"/>
          <w:szCs w:val="24"/>
        </w:rPr>
        <w:t>Комплексно-целевая программа «Каникулы»</w:t>
      </w:r>
    </w:p>
    <w:p w:rsidR="00FC7542" w:rsidRPr="00086EE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Pr="00086EE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9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6"/>
        <w:gridCol w:w="3118"/>
        <w:gridCol w:w="3261"/>
      </w:tblGrid>
      <w:tr w:rsidR="00FC7542" w:rsidRPr="00086EE2" w:rsidTr="00F232EA">
        <w:tc>
          <w:tcPr>
            <w:tcW w:w="3256" w:type="dxa"/>
          </w:tcPr>
          <w:p w:rsidR="00FC7542" w:rsidRPr="00086EE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FC7542" w:rsidRPr="00086EE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261" w:type="dxa"/>
          </w:tcPr>
          <w:p w:rsidR="00FC7542" w:rsidRPr="00086EE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E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C7542" w:rsidRPr="008664BC" w:rsidTr="00F232EA">
        <w:tc>
          <w:tcPr>
            <w:tcW w:w="3256" w:type="dxa"/>
          </w:tcPr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Оздоровительный лагерь с дневным пребыванием детей «Чэчик»</w:t>
            </w:r>
          </w:p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подростковая бригада «Мохсо5ол» (совместно с ЦЗН Верхоянского района)</w:t>
            </w:r>
          </w:p>
          <w:p w:rsidR="00FC7542" w:rsidRPr="00F444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слет учащихся</w:t>
            </w:r>
          </w:p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практика на пришкольном участке</w:t>
            </w:r>
          </w:p>
        </w:tc>
        <w:tc>
          <w:tcPr>
            <w:tcW w:w="3118" w:type="dxa"/>
          </w:tcPr>
          <w:p w:rsidR="00FC7542" w:rsidRPr="00F444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площадка «Волейбол»</w:t>
            </w:r>
          </w:p>
          <w:p w:rsidR="00FC7542" w:rsidRPr="00F444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практика на пришкольном участке</w:t>
            </w:r>
          </w:p>
          <w:p w:rsidR="00FC7542" w:rsidRPr="00F444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Военно – спортивный лагерь «Уолан» </w:t>
            </w:r>
          </w:p>
          <w:p w:rsidR="00FC7542" w:rsidRPr="00F444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 – исследовательский лагерь «Уунээйис»</w:t>
            </w:r>
          </w:p>
          <w:p w:rsidR="00FC7542" w:rsidRPr="00086E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Творческий лагерь с дневным пребыванием «Уьуйаан» </w:t>
            </w:r>
          </w:p>
        </w:tc>
        <w:tc>
          <w:tcPr>
            <w:tcW w:w="3261" w:type="dxa"/>
          </w:tcPr>
          <w:p w:rsidR="00FC7542" w:rsidRPr="00F444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площадка «Волейбол»</w:t>
            </w:r>
          </w:p>
          <w:p w:rsidR="00FC7542" w:rsidRPr="00F444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практика на пришкольном участке</w:t>
            </w:r>
          </w:p>
          <w:p w:rsidR="00FC7542" w:rsidRPr="00F444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площадка «Футбол»</w:t>
            </w:r>
          </w:p>
          <w:p w:rsidR="00FC7542" w:rsidRPr="00F444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ЛТО «Кодой» </w:t>
            </w:r>
          </w:p>
          <w:p w:rsidR="00FC7542" w:rsidRPr="00F444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7542" w:rsidRPr="00086EE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D85922" w:rsidRDefault="00FC7542" w:rsidP="00FC7542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D85922">
        <w:rPr>
          <w:rFonts w:ascii="Times New Roman" w:hAnsi="Times New Roman"/>
          <w:b/>
          <w:bCs/>
        </w:rPr>
        <w:t>Условия осуществления образовательного процесса</w:t>
      </w:r>
    </w:p>
    <w:p w:rsidR="00FC7542" w:rsidRPr="00D85922" w:rsidRDefault="00FC7542" w:rsidP="00FC7542">
      <w:pPr>
        <w:numPr>
          <w:ilvl w:val="1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85922">
        <w:rPr>
          <w:rFonts w:ascii="Times New Roman" w:hAnsi="Times New Roman"/>
          <w:b/>
          <w:bCs/>
        </w:rPr>
        <w:t>Учебно - материальная база школы.</w:t>
      </w:r>
    </w:p>
    <w:p w:rsidR="00FC7542" w:rsidRPr="00D85922" w:rsidRDefault="00FC7542" w:rsidP="00FC754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</w:p>
    <w:p w:rsidR="00FC7542" w:rsidRPr="00D85922" w:rsidRDefault="00FC7542" w:rsidP="00FC7542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85922">
        <w:rPr>
          <w:rFonts w:ascii="Times New Roman" w:hAnsi="Times New Roman"/>
          <w:bCs/>
          <w:iCs/>
          <w:lang w:val="ru-RU"/>
        </w:rPr>
        <w:t>Учебно - материально – техническая база школы</w:t>
      </w:r>
      <w:r w:rsidRPr="00D85922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D85922">
        <w:rPr>
          <w:rFonts w:ascii="Times New Roman" w:hAnsi="Times New Roman"/>
          <w:lang w:val="ru-RU"/>
        </w:rPr>
        <w:t>позволяет на должном уровне проводить учебно-воспитательную работу:</w:t>
      </w:r>
    </w:p>
    <w:p w:rsidR="00FC7542" w:rsidRPr="00D85922" w:rsidRDefault="00FC7542" w:rsidP="00FC7542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Школа типовая, введена в 2011 году, на 12</w:t>
      </w:r>
      <w:r w:rsidRPr="00D85922">
        <w:rPr>
          <w:rFonts w:ascii="Times New Roman" w:hAnsi="Times New Roman"/>
          <w:lang w:val="ru-RU"/>
        </w:rPr>
        <w:t xml:space="preserve">0 учащихся. В здании школы </w:t>
      </w:r>
      <w:r w:rsidRPr="00D85922">
        <w:rPr>
          <w:rFonts w:ascii="Times New Roman" w:hAnsi="Times New Roman"/>
          <w:color w:val="FF0000"/>
          <w:lang w:val="ru-RU"/>
        </w:rPr>
        <w:t xml:space="preserve">17 </w:t>
      </w:r>
      <w:r w:rsidRPr="00D85922">
        <w:rPr>
          <w:rFonts w:ascii="Times New Roman" w:hAnsi="Times New Roman"/>
          <w:lang w:val="ru-RU"/>
        </w:rPr>
        <w:t>предметных кабинетов. В школе обеспечен доступ в сеть Интернет, постоянно функционирует эле</w:t>
      </w:r>
      <w:r>
        <w:rPr>
          <w:rFonts w:ascii="Times New Roman" w:hAnsi="Times New Roman"/>
          <w:lang w:val="ru-RU"/>
        </w:rPr>
        <w:t xml:space="preserve">ктронная почта. </w:t>
      </w:r>
      <w:r w:rsidRPr="00D85922">
        <w:rPr>
          <w:rFonts w:ascii="Times New Roman" w:hAnsi="Times New Roman"/>
          <w:lang w:val="ru-RU"/>
        </w:rPr>
        <w:t xml:space="preserve">Школа имеет свой сайт. Большинство учебных кабинетов имеют специальное оборудование. </w:t>
      </w:r>
    </w:p>
    <w:p w:rsidR="00FC7542" w:rsidRPr="00A77938" w:rsidRDefault="00FC7542" w:rsidP="00A77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922">
        <w:rPr>
          <w:rFonts w:ascii="Times New Roman" w:hAnsi="Times New Roman"/>
          <w:lang w:val="ru-RU"/>
        </w:rPr>
        <w:t>В школе имеются спортивный</w:t>
      </w:r>
      <w:r w:rsidRPr="00D85922">
        <w:rPr>
          <w:rFonts w:ascii="Times New Roman" w:hAnsi="Times New Roman"/>
        </w:rPr>
        <w:t> </w:t>
      </w:r>
      <w:r w:rsidRPr="00D85922">
        <w:rPr>
          <w:rFonts w:ascii="Times New Roman" w:hAnsi="Times New Roman"/>
          <w:lang w:val="ru-RU"/>
        </w:rPr>
        <w:t xml:space="preserve">и универсальный залы, библиотека с книжным фондом </w:t>
      </w:r>
      <w:r w:rsidRPr="00D85922">
        <w:rPr>
          <w:rFonts w:ascii="Times New Roman" w:hAnsi="Times New Roman"/>
          <w:color w:val="FF0000"/>
          <w:lang w:val="ru-RU"/>
        </w:rPr>
        <w:t>31000 единиц,</w:t>
      </w:r>
      <w:r w:rsidRPr="00D85922">
        <w:rPr>
          <w:rFonts w:ascii="Times New Roman" w:hAnsi="Times New Roman"/>
        </w:rPr>
        <w:t> </w:t>
      </w:r>
      <w:r w:rsidRPr="00D85922">
        <w:rPr>
          <w:rFonts w:ascii="Times New Roman" w:hAnsi="Times New Roman"/>
          <w:lang w:val="ru-RU"/>
        </w:rPr>
        <w:t xml:space="preserve"> столовая на </w:t>
      </w:r>
      <w:r w:rsidRPr="00211F1A">
        <w:rPr>
          <w:rFonts w:ascii="Times New Roman" w:hAnsi="Times New Roman"/>
          <w:lang w:val="ru-RU"/>
        </w:rPr>
        <w:t>40</w:t>
      </w:r>
      <w:r w:rsidRPr="00D85922">
        <w:rPr>
          <w:rFonts w:ascii="Times New Roman" w:hAnsi="Times New Roman"/>
          <w:lang w:val="ru-RU"/>
        </w:rPr>
        <w:t xml:space="preserve"> посадочных мест, медицинский </w:t>
      </w:r>
      <w:r>
        <w:rPr>
          <w:rFonts w:ascii="Times New Roman" w:hAnsi="Times New Roman"/>
          <w:lang w:val="ru-RU"/>
        </w:rPr>
        <w:t>кабинет.</w:t>
      </w:r>
      <w:r w:rsidRPr="00D85922">
        <w:rPr>
          <w:rFonts w:ascii="Times New Roman" w:hAnsi="Times New Roman"/>
          <w:lang w:val="ru-RU"/>
        </w:rPr>
        <w:t xml:space="preserve"> </w:t>
      </w:r>
    </w:p>
    <w:p w:rsidR="00FC7542" w:rsidRDefault="00FC7542" w:rsidP="00FC754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</w:p>
    <w:p w:rsidR="00FC7542" w:rsidRPr="008664BC" w:rsidRDefault="00FC7542" w:rsidP="008664BC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211F1A">
        <w:rPr>
          <w:rFonts w:ascii="Times New Roman" w:hAnsi="Times New Roman"/>
          <w:sz w:val="24"/>
          <w:szCs w:val="24"/>
          <w:lang w:val="ru-RU"/>
        </w:rPr>
        <w:t>Здание школы типовое 2011года постройки на 120 мест, в двухэтажном каменном варианте.</w:t>
      </w:r>
    </w:p>
    <w:p w:rsidR="00FC7542" w:rsidRPr="00D85922" w:rsidRDefault="00FC7542" w:rsidP="00FC7542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85922">
        <w:rPr>
          <w:rFonts w:ascii="Times New Roman" w:hAnsi="Times New Roman"/>
          <w:lang w:val="ru-RU"/>
        </w:rPr>
        <w:t>По температурному режиму в течение учебного года учебный процесс не прерывался. В школе установлен теплосчётчик, что  позволило сэкономить средства на отопление.</w:t>
      </w:r>
    </w:p>
    <w:p w:rsidR="00FC7542" w:rsidRPr="00D85922" w:rsidRDefault="00FC7542" w:rsidP="00FC7542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85922">
        <w:rPr>
          <w:rFonts w:ascii="Times New Roman" w:hAnsi="Times New Roman"/>
          <w:lang w:val="ru-RU"/>
        </w:rPr>
        <w:t>Обеспечению техники безопасности, пожарной безопасности уделяется  должное      внимание. Разработаны инструкции, проводятся экзамены на знание ППБ и ТБ у учителей, техперсонала и учащихся. В квартал 1 раз проводятся учения по выводу учащихся на случай пожара совместно с МПЧ №2 с. Кобяй.</w:t>
      </w:r>
    </w:p>
    <w:p w:rsidR="00FC7542" w:rsidRPr="00D85922" w:rsidRDefault="00FC7542" w:rsidP="00FC7542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85922">
        <w:rPr>
          <w:rFonts w:ascii="Times New Roman" w:hAnsi="Times New Roman"/>
          <w:lang w:val="ru-RU"/>
        </w:rPr>
        <w:t>Медицинское обслуживание обучающихся в школе обеспечивается Кобяйской участковой больницей на договорной основе, медицинским персоналом, для    работы которого общеобразовательное учреждение  предоставляет помещение с необходимыми условиями.</w:t>
      </w:r>
    </w:p>
    <w:p w:rsidR="00FC7542" w:rsidRPr="00D85922" w:rsidRDefault="00FC7542" w:rsidP="00FC7542">
      <w:pPr>
        <w:spacing w:after="0" w:line="240" w:lineRule="auto"/>
        <w:rPr>
          <w:rFonts w:ascii="Times New Roman" w:hAnsi="Times New Roman"/>
          <w:b/>
          <w:color w:val="0000FF"/>
          <w:lang w:val="ru-RU"/>
        </w:rPr>
      </w:pPr>
    </w:p>
    <w:p w:rsidR="00FC7542" w:rsidRPr="00D85922" w:rsidRDefault="00FC7542" w:rsidP="00FC7542">
      <w:pPr>
        <w:spacing w:after="0" w:line="240" w:lineRule="auto"/>
        <w:jc w:val="center"/>
        <w:rPr>
          <w:rFonts w:ascii="Times New Roman" w:hAnsi="Times New Roman"/>
          <w:b/>
          <w:color w:val="0000FF"/>
          <w:lang w:val="ru-RU"/>
        </w:rPr>
      </w:pPr>
    </w:p>
    <w:p w:rsidR="00FC7542" w:rsidRPr="000160C8" w:rsidRDefault="00FC7542" w:rsidP="00FC754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C7542" w:rsidRPr="000160C8" w:rsidRDefault="00FC7542" w:rsidP="00FC754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0160C8">
        <w:rPr>
          <w:rFonts w:ascii="Times New Roman" w:hAnsi="Times New Roman"/>
          <w:b/>
          <w:color w:val="FF0000"/>
          <w:sz w:val="28"/>
          <w:szCs w:val="28"/>
          <w:lang w:val="ru-RU"/>
        </w:rPr>
        <w:t>Материальная база подсобного</w:t>
      </w:r>
    </w:p>
    <w:p w:rsidR="00FC7542" w:rsidRPr="000160C8" w:rsidRDefault="00FC7542" w:rsidP="00FC754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0160C8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хозяйства </w:t>
      </w:r>
    </w:p>
    <w:p w:rsidR="00E03723" w:rsidRDefault="00E03723" w:rsidP="00FC7542">
      <w:pPr>
        <w:spacing w:after="0" w:line="240" w:lineRule="auto"/>
        <w:ind w:firstLine="0"/>
        <w:jc w:val="center"/>
        <w:rPr>
          <w:rFonts w:ascii="Times New Roman" w:hAnsi="Times New Roman"/>
          <w:b/>
          <w:color w:val="FF0000"/>
          <w:lang w:val="ru-RU"/>
        </w:rPr>
      </w:pPr>
    </w:p>
    <w:p w:rsidR="00FC7542" w:rsidRPr="000160C8" w:rsidRDefault="00FC7542" w:rsidP="00FC7542">
      <w:pPr>
        <w:spacing w:after="0" w:line="240" w:lineRule="auto"/>
        <w:ind w:firstLine="0"/>
        <w:jc w:val="center"/>
        <w:rPr>
          <w:rFonts w:ascii="Times New Roman" w:hAnsi="Times New Roman"/>
          <w:b/>
          <w:color w:val="FF0000"/>
          <w:lang w:val="ru-RU"/>
        </w:rPr>
      </w:pPr>
      <w:r w:rsidRPr="000160C8">
        <w:rPr>
          <w:rFonts w:ascii="Times New Roman" w:hAnsi="Times New Roman"/>
          <w:b/>
          <w:color w:val="FF0000"/>
          <w:lang w:val="ru-RU"/>
        </w:rPr>
        <w:t>Условия реализации учебно-воспитательного процесса</w:t>
      </w:r>
    </w:p>
    <w:p w:rsidR="00FC7542" w:rsidRPr="00D85922" w:rsidRDefault="00FC7542" w:rsidP="00FC75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FF0000"/>
          <w:lang w:val="ru-RU" w:eastAsia="ru-RU"/>
        </w:rPr>
      </w:pPr>
      <w:r w:rsidRPr="00D85922">
        <w:rPr>
          <w:rFonts w:ascii="Times New Roman" w:eastAsia="Times New Roman" w:hAnsi="Times New Roman"/>
          <w:b/>
          <w:bCs/>
          <w:iCs/>
          <w:color w:val="FF0000"/>
          <w:lang w:val="ru-RU" w:eastAsia="ru-RU"/>
        </w:rPr>
        <w:t>Сведения о режиме работы школы:</w:t>
      </w:r>
      <w:r w:rsidRPr="00152700">
        <w:rPr>
          <w:rFonts w:ascii="Times New Roman" w:eastAsia="Times New Roman" w:hAnsi="Times New Roman"/>
          <w:color w:val="FF0000"/>
          <w:lang w:eastAsia="ru-RU"/>
        </w:rPr>
        <w:t> 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b/>
          <w:sz w:val="24"/>
          <w:szCs w:val="24"/>
          <w:lang w:val="ru-RU"/>
        </w:rPr>
        <w:t>1. Продолжительность учебного года в МБОУ «Борулахская СОШ»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>Начало учебного года: 1 сентября</w:t>
      </w: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>Согласно Уставу ОУ Продолжительность учебного года составляет:  1 классы – 33 недели 2-11 классы  - 34  недели.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b/>
          <w:sz w:val="24"/>
          <w:szCs w:val="24"/>
          <w:lang w:val="ru-RU"/>
        </w:rPr>
        <w:t>3.Регламентирование образовательного процесса на учебный год: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77"/>
        <w:gridCol w:w="3202"/>
      </w:tblGrid>
      <w:tr w:rsidR="00FC7542" w:rsidRPr="009669E4" w:rsidTr="00F232EA"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FC7542" w:rsidRPr="009669E4" w:rsidTr="00F232EA"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01.09-31.10</w:t>
            </w:r>
          </w:p>
        </w:tc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01.11-08.11</w:t>
            </w:r>
          </w:p>
        </w:tc>
      </w:tr>
      <w:tr w:rsidR="00FC7542" w:rsidRPr="009669E4" w:rsidTr="00F232EA"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09.11-29.12</w:t>
            </w:r>
          </w:p>
        </w:tc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</w:tr>
      <w:tr w:rsidR="00FC7542" w:rsidRPr="009669E4" w:rsidTr="00F232EA"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11.01-24.03</w:t>
            </w:r>
          </w:p>
        </w:tc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25.03-1.04</w:t>
            </w:r>
          </w:p>
        </w:tc>
      </w:tr>
      <w:tr w:rsidR="00FC7542" w:rsidRPr="009669E4" w:rsidTr="00F232EA"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4 чеверть</w:t>
            </w:r>
          </w:p>
        </w:tc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02.04-31.05</w:t>
            </w:r>
          </w:p>
        </w:tc>
        <w:tc>
          <w:tcPr>
            <w:tcW w:w="3332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9669E4" w:rsidRDefault="00FC7542" w:rsidP="00FC75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>Для обучающихся 1-х классов продолжительность уроков – 35 минут при 5 –дневной учебной неделе, ежедневное проведения динамического часа, в течение учебного года устанавливаются дополнительные недельные каникулы.</w:t>
      </w:r>
    </w:p>
    <w:p w:rsidR="00FC7542" w:rsidRPr="009669E4" w:rsidRDefault="00FC7542" w:rsidP="00FC75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 xml:space="preserve"> В 9, 11 классаах окончание учебного года регламентируется приказами МО РФ, МО РС (Я),Рособрнадзора и Гособрнадзора.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b/>
          <w:sz w:val="24"/>
          <w:szCs w:val="24"/>
          <w:lang w:val="ru-RU"/>
        </w:rPr>
        <w:t>4.Регламентирование образовательного процесса на неделю:</w:t>
      </w:r>
      <w:r w:rsidRPr="009669E4">
        <w:rPr>
          <w:rFonts w:ascii="Times New Roman" w:hAnsi="Times New Roman" w:cs="Times New Roman"/>
          <w:sz w:val="24"/>
          <w:szCs w:val="24"/>
          <w:lang w:val="ru-RU"/>
        </w:rPr>
        <w:t xml:space="preserve"> 2-11 классы  по 6 дневной рабочей неделе.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b/>
          <w:sz w:val="24"/>
          <w:szCs w:val="24"/>
          <w:lang w:val="ru-RU"/>
        </w:rPr>
        <w:t>5.Регламентирование образовательного процесса: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i/>
          <w:sz w:val="24"/>
          <w:szCs w:val="24"/>
          <w:lang w:val="ru-RU"/>
        </w:rPr>
        <w:t>Сменность: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Обучение в школе проводится в 1 смену.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i/>
          <w:sz w:val="24"/>
          <w:szCs w:val="24"/>
          <w:lang w:val="ru-RU"/>
        </w:rPr>
        <w:t>Продолжительность уроков:</w:t>
      </w:r>
      <w:r w:rsidRPr="009669E4">
        <w:rPr>
          <w:rFonts w:ascii="Times New Roman" w:hAnsi="Times New Roman" w:cs="Times New Roman"/>
          <w:sz w:val="24"/>
          <w:szCs w:val="24"/>
          <w:lang w:val="ru-RU"/>
        </w:rPr>
        <w:t xml:space="preserve"> 1 классы -35 минут в 1 полугодии, 2-11 классы - 45 минут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i/>
          <w:sz w:val="24"/>
          <w:szCs w:val="24"/>
          <w:lang w:val="ru-RU"/>
        </w:rPr>
        <w:t>Продолжительность перемен</w:t>
      </w:r>
      <w:r w:rsidRPr="009669E4">
        <w:rPr>
          <w:rFonts w:ascii="Times New Roman" w:hAnsi="Times New Roman" w:cs="Times New Roman"/>
          <w:sz w:val="24"/>
          <w:szCs w:val="24"/>
          <w:lang w:val="ru-RU"/>
        </w:rPr>
        <w:t xml:space="preserve"> между уроками 2-11 классов составляет   10 минут, большая перемена 20 минут. </w:t>
      </w: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9669E4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b/>
          <w:sz w:val="24"/>
          <w:szCs w:val="24"/>
          <w:lang w:val="ru-RU"/>
        </w:rPr>
        <w:t>Режим учебных занятий в 1 классах: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2530"/>
        <w:gridCol w:w="2550"/>
      </w:tblGrid>
      <w:tr w:rsidR="00FC7542" w:rsidRPr="009669E4" w:rsidTr="00F232EA">
        <w:tc>
          <w:tcPr>
            <w:tcW w:w="2831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Режимное мероприятие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</w:t>
            </w:r>
          </w:p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Уроков и перемен</w:t>
            </w:r>
          </w:p>
        </w:tc>
      </w:tr>
      <w:tr w:rsidR="00FC7542" w:rsidRPr="009669E4" w:rsidTr="00F232EA">
        <w:tc>
          <w:tcPr>
            <w:tcW w:w="2831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9.00 -9.35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FC7542" w:rsidRPr="009669E4" w:rsidTr="00F232EA">
        <w:tc>
          <w:tcPr>
            <w:tcW w:w="2831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</w:tr>
      <w:tr w:rsidR="00FC7542" w:rsidRPr="009669E4" w:rsidTr="00F232EA">
        <w:tc>
          <w:tcPr>
            <w:tcW w:w="2831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9.45 -10.20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FC7542" w:rsidRPr="009669E4" w:rsidTr="00F232EA">
        <w:tc>
          <w:tcPr>
            <w:tcW w:w="2831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2-ая перемена</w:t>
            </w:r>
          </w:p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(динамическая пауза)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FC7542" w:rsidRPr="009669E4" w:rsidTr="00F232EA">
        <w:tc>
          <w:tcPr>
            <w:tcW w:w="2831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3-ий урок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11.00 -11.35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FC7542" w:rsidRPr="009669E4" w:rsidTr="00F232EA">
        <w:tc>
          <w:tcPr>
            <w:tcW w:w="2831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3-тья перемена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11.35-11.45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</w:tr>
      <w:tr w:rsidR="00FC7542" w:rsidRPr="009669E4" w:rsidTr="00F232EA">
        <w:tc>
          <w:tcPr>
            <w:tcW w:w="2831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4-ый урок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11.45 -12.15</w:t>
            </w:r>
          </w:p>
        </w:tc>
        <w:tc>
          <w:tcPr>
            <w:tcW w:w="2530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</w:tbl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69E4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промежуточной и итоговой аттестации:</w:t>
      </w:r>
    </w:p>
    <w:p w:rsidR="00FC7542" w:rsidRPr="009669E4" w:rsidRDefault="00FC7542" w:rsidP="00FC75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>Во 2-9 классах проводится промежуточная аттестация обучающихся один раз в четверть.</w:t>
      </w:r>
    </w:p>
    <w:p w:rsidR="00FC7542" w:rsidRPr="009669E4" w:rsidRDefault="00FC7542" w:rsidP="00FC75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>В 10-11 классах – один раз в полугодие</w:t>
      </w:r>
    </w:p>
    <w:p w:rsidR="00FC7542" w:rsidRPr="009669E4" w:rsidRDefault="00FC7542" w:rsidP="00FC75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>Итоговая аттестация учащихся 9,11-х классов проводится соответственно срокам, установленным Министерством образования и науки Российской Федерации на  данный учебный год.</w:t>
      </w:r>
    </w:p>
    <w:p w:rsidR="00FC7542" w:rsidRPr="009669E4" w:rsidRDefault="00FC7542" w:rsidP="00FC75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>Время проведения элективных курсов, занятий проектной деятельностью, работу кружков, секций – не ранее, чем через сорок минут после окончания учебного процесса.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9669E4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E4">
        <w:rPr>
          <w:rFonts w:ascii="Times New Roman" w:hAnsi="Times New Roman" w:cs="Times New Roman"/>
          <w:b/>
          <w:sz w:val="24"/>
          <w:szCs w:val="24"/>
        </w:rPr>
        <w:t>Организационные условия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C7542" w:rsidRPr="008664BC" w:rsidTr="00F232EA">
        <w:tc>
          <w:tcPr>
            <w:tcW w:w="4785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                             </w:t>
            </w:r>
          </w:p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       учебного процесса                                        </w:t>
            </w:r>
          </w:p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7542" w:rsidRPr="00F444E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Классно-урочная система. </w:t>
            </w:r>
          </w:p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классов на две группы  на уроках технологии, физической культуры, ОБЖ</w:t>
            </w:r>
          </w:p>
        </w:tc>
      </w:tr>
      <w:tr w:rsidR="00FC7542" w:rsidRPr="008664BC" w:rsidTr="00F232EA">
        <w:tc>
          <w:tcPr>
            <w:tcW w:w="4785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2. Аттестация учащихся                              </w:t>
            </w:r>
          </w:p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класс – со 2 полугодия; 3 – 9 классы – по  </w:t>
            </w:r>
          </w:p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четвертям; 10 – 11 классы – по полугодиям В конце года: 4 – 8, 10 классы промежуточная   аттестация (сроки и формы утверждает педсовет в марте месяце). Итоговая аттестация выпускников школы согласно приказам МО РФ и МО РС (Я)                                                         </w:t>
            </w:r>
          </w:p>
        </w:tc>
      </w:tr>
      <w:tr w:rsidR="00FC7542" w:rsidRPr="008664BC" w:rsidTr="00F232EA">
        <w:tc>
          <w:tcPr>
            <w:tcW w:w="4785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учащихся 1 класса в условиях внедрения ФГОС </w:t>
            </w:r>
          </w:p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занятий в 9.00; 1 четверть – 3 урока,  продолжительность урока 35 минут; со 2 четверти – 4 урока по 35 минут, после 2 урока – динамическая пауза (40 минут). Обучение проводится без домашнего задания и балльного оценивания. Внеучебные занятия начинаются в 14.00.</w:t>
            </w:r>
          </w:p>
        </w:tc>
      </w:tr>
      <w:tr w:rsidR="00FC7542" w:rsidRPr="009669E4" w:rsidTr="00F232EA">
        <w:tc>
          <w:tcPr>
            <w:tcW w:w="4785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Применение ИКТ, ТСО</w:t>
            </w:r>
          </w:p>
        </w:tc>
        <w:tc>
          <w:tcPr>
            <w:tcW w:w="4786" w:type="dxa"/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возрастными особенностями, нормами СанПин: 1 – 2 </w:t>
            </w: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классы – 15 мин., 3 – 4 классы – 20 мин., 5 – 7 классы – 20 – 25 мин.. </w:t>
            </w: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8 – 11 классы – 25 – 30 мин.</w:t>
            </w:r>
          </w:p>
        </w:tc>
      </w:tr>
    </w:tbl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9E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9669E4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E4">
        <w:rPr>
          <w:rFonts w:ascii="Times New Roman" w:hAnsi="Times New Roman" w:cs="Times New Roman"/>
          <w:b/>
          <w:sz w:val="24"/>
          <w:szCs w:val="24"/>
        </w:rPr>
        <w:t>Расписание школьных звонков:</w:t>
      </w:r>
    </w:p>
    <w:p w:rsidR="00FC7542" w:rsidRPr="009669E4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08" w:type="pct"/>
        <w:tblInd w:w="1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129"/>
        <w:gridCol w:w="2975"/>
      </w:tblGrid>
      <w:tr w:rsidR="00FC7542" w:rsidRPr="009669E4" w:rsidTr="00F232EA">
        <w:tc>
          <w:tcPr>
            <w:tcW w:w="1250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4" w:type="pct"/>
            <w:tcBorders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186" w:type="pct"/>
            <w:tcBorders>
              <w:left w:val="single" w:sz="4" w:space="0" w:color="auto"/>
            </w:tcBorders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b/>
                <w:sz w:val="24"/>
                <w:szCs w:val="24"/>
              </w:rPr>
              <w:t>2 – 11 классы</w:t>
            </w:r>
          </w:p>
        </w:tc>
      </w:tr>
      <w:tr w:rsidR="00FC7542" w:rsidRPr="009669E4" w:rsidTr="00F232EA">
        <w:tc>
          <w:tcPr>
            <w:tcW w:w="1250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pct"/>
            <w:tcBorders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2186" w:type="pct"/>
            <w:tcBorders>
              <w:left w:val="single" w:sz="4" w:space="0" w:color="auto"/>
            </w:tcBorders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FC7542" w:rsidRPr="009669E4" w:rsidTr="00F232EA">
        <w:tc>
          <w:tcPr>
            <w:tcW w:w="1250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pct"/>
            <w:tcBorders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9.55 – 10.30</w:t>
            </w:r>
          </w:p>
        </w:tc>
        <w:tc>
          <w:tcPr>
            <w:tcW w:w="2186" w:type="pct"/>
            <w:tcBorders>
              <w:left w:val="single" w:sz="4" w:space="0" w:color="auto"/>
            </w:tcBorders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FC7542" w:rsidRPr="009669E4" w:rsidTr="00F232EA">
        <w:tc>
          <w:tcPr>
            <w:tcW w:w="1250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pct"/>
            <w:tcBorders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11.10 – 11.45</w:t>
            </w:r>
          </w:p>
        </w:tc>
        <w:tc>
          <w:tcPr>
            <w:tcW w:w="2186" w:type="pct"/>
            <w:tcBorders>
              <w:left w:val="single" w:sz="4" w:space="0" w:color="auto"/>
            </w:tcBorders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FC7542" w:rsidRPr="009669E4" w:rsidTr="00F232EA">
        <w:tc>
          <w:tcPr>
            <w:tcW w:w="1250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pct"/>
            <w:tcBorders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12.15 – 12.50</w:t>
            </w:r>
          </w:p>
        </w:tc>
        <w:tc>
          <w:tcPr>
            <w:tcW w:w="2186" w:type="pct"/>
            <w:tcBorders>
              <w:left w:val="single" w:sz="4" w:space="0" w:color="auto"/>
            </w:tcBorders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</w:tr>
      <w:tr w:rsidR="00FC7542" w:rsidRPr="009669E4" w:rsidTr="00F232EA">
        <w:tc>
          <w:tcPr>
            <w:tcW w:w="1250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pct"/>
            <w:tcBorders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tcBorders>
              <w:left w:val="single" w:sz="4" w:space="0" w:color="auto"/>
            </w:tcBorders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FC7542" w:rsidRPr="009669E4" w:rsidTr="00F232EA">
        <w:tc>
          <w:tcPr>
            <w:tcW w:w="1250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pct"/>
            <w:tcBorders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tcBorders>
              <w:left w:val="single" w:sz="4" w:space="0" w:color="auto"/>
            </w:tcBorders>
          </w:tcPr>
          <w:p w:rsidR="00FC7542" w:rsidRPr="009669E4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</w:tr>
    </w:tbl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C7542" w:rsidRPr="00683F2D" w:rsidRDefault="00FC7542" w:rsidP="00FC75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3F2D">
        <w:rPr>
          <w:rFonts w:ascii="Times New Roman" w:hAnsi="Times New Roman" w:cs="Times New Roman"/>
          <w:b/>
          <w:sz w:val="24"/>
          <w:szCs w:val="24"/>
        </w:rPr>
        <w:t>Требования к расписанию учебных занятий</w:t>
      </w:r>
    </w:p>
    <w:p w:rsidR="00FC7542" w:rsidRPr="009669E4" w:rsidRDefault="00FC7542" w:rsidP="00FC75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>В начальных классах сдвоенные уроки не проводятся.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69E4">
        <w:rPr>
          <w:rFonts w:ascii="Times New Roman" w:hAnsi="Times New Roman" w:cs="Times New Roman"/>
          <w:sz w:val="24"/>
          <w:szCs w:val="24"/>
          <w:lang w:val="ru-RU"/>
        </w:rPr>
        <w:t>Сдвоенные уроки по основным и профильным предметам для обучающихся в 5-9 классах допускаются: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>- при условии их проведения следом за уроком физкультуры или динамической паузой продолжительностью не менее 30 минут, а также для проведения лабораторных,  практических, контрольных работ, уроков труда, физкультуры целевого назначения (лыжи, плавание);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 xml:space="preserve">-  при применении модульных технологий по русскому языку, по математике. </w:t>
      </w:r>
    </w:p>
    <w:p w:rsidR="00FC7542" w:rsidRPr="009669E4" w:rsidRDefault="00FC7542" w:rsidP="00FC75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>В 10-11 классах допускается проведение сдвоенных уроков по основным и профильным предметам.</w:t>
      </w:r>
    </w:p>
    <w:p w:rsidR="00FC7542" w:rsidRPr="009669E4" w:rsidRDefault="00FC7542" w:rsidP="00FC75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строится с учетом хода дневной и недельной кривой умственной работоспособности обучающихся. 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u w:val="single"/>
          <w:lang w:val="ru-RU"/>
        </w:rPr>
        <w:t>Особенности организации пространственно-предметной среды:</w:t>
      </w:r>
    </w:p>
    <w:p w:rsidR="00FC7542" w:rsidRPr="009669E4" w:rsidRDefault="00FC7542" w:rsidP="00FC75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>школа располагается в одном здании;</w:t>
      </w:r>
    </w:p>
    <w:p w:rsidR="00FC7542" w:rsidRPr="009669E4" w:rsidRDefault="00FC7542" w:rsidP="00FC75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>учебные кабинеты школы имеют учебно-методический комплекс, позволяющий в полном объеме реализовать образовательные программы.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u w:val="single"/>
          <w:lang w:val="ru-RU"/>
        </w:rPr>
        <w:t>Организация дополнительного образования.</w:t>
      </w:r>
    </w:p>
    <w:p w:rsidR="00FC7542" w:rsidRPr="009669E4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669E4">
        <w:rPr>
          <w:rFonts w:ascii="Times New Roman" w:hAnsi="Times New Roman" w:cs="Times New Roman"/>
          <w:sz w:val="24"/>
          <w:szCs w:val="24"/>
          <w:lang w:val="ru-RU"/>
        </w:rPr>
        <w:tab/>
        <w:t>Дополнительное образование осуществляется согласно выбору индивидуальных образовательных маршрутов учащихся:</w:t>
      </w:r>
    </w:p>
    <w:p w:rsidR="00FC7542" w:rsidRPr="009669E4" w:rsidRDefault="00FC7542" w:rsidP="00FC75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69E4">
        <w:rPr>
          <w:rFonts w:ascii="Times New Roman" w:hAnsi="Times New Roman" w:cs="Times New Roman"/>
          <w:sz w:val="24"/>
          <w:szCs w:val="24"/>
        </w:rPr>
        <w:t>Элективные курсы.</w:t>
      </w:r>
    </w:p>
    <w:p w:rsidR="00FC7542" w:rsidRPr="009669E4" w:rsidRDefault="00FC7542" w:rsidP="00FC75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69E4">
        <w:rPr>
          <w:rFonts w:ascii="Times New Roman" w:hAnsi="Times New Roman" w:cs="Times New Roman"/>
          <w:sz w:val="24"/>
          <w:szCs w:val="24"/>
        </w:rPr>
        <w:t>Спецкурсы.</w:t>
      </w:r>
    </w:p>
    <w:p w:rsidR="00FC7542" w:rsidRPr="009669E4" w:rsidRDefault="00FC7542" w:rsidP="00FC75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69E4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FC7542" w:rsidRPr="009669E4" w:rsidRDefault="00FC7542" w:rsidP="00FC75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69E4">
        <w:rPr>
          <w:rFonts w:ascii="Times New Roman" w:hAnsi="Times New Roman" w:cs="Times New Roman"/>
          <w:sz w:val="24"/>
          <w:szCs w:val="24"/>
        </w:rPr>
        <w:t>ИЗО студия.</w:t>
      </w:r>
    </w:p>
    <w:p w:rsidR="00FC7542" w:rsidRPr="009669E4" w:rsidRDefault="00FC7542" w:rsidP="00FC75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69E4">
        <w:rPr>
          <w:rFonts w:ascii="Times New Roman" w:hAnsi="Times New Roman" w:cs="Times New Roman"/>
          <w:sz w:val="24"/>
          <w:szCs w:val="24"/>
        </w:rPr>
        <w:t>Кружки по интересам</w:t>
      </w:r>
    </w:p>
    <w:p w:rsidR="00FC7542" w:rsidRPr="009669E4" w:rsidRDefault="00FC7542" w:rsidP="00FC75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69E4">
        <w:rPr>
          <w:rFonts w:ascii="Times New Roman" w:hAnsi="Times New Roman" w:cs="Times New Roman"/>
          <w:sz w:val="24"/>
          <w:szCs w:val="24"/>
        </w:rPr>
        <w:t>Танцевальная студия.</w:t>
      </w:r>
    </w:p>
    <w:p w:rsidR="00FC7542" w:rsidRPr="009669E4" w:rsidRDefault="00FC7542" w:rsidP="00FC75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69E4">
        <w:rPr>
          <w:rFonts w:ascii="Times New Roman" w:hAnsi="Times New Roman" w:cs="Times New Roman"/>
          <w:sz w:val="24"/>
          <w:szCs w:val="24"/>
        </w:rPr>
        <w:t>Спортивные секции.</w:t>
      </w:r>
    </w:p>
    <w:p w:rsidR="00FC7542" w:rsidRDefault="00FC7542" w:rsidP="00FC75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FF"/>
        </w:rPr>
      </w:pPr>
    </w:p>
    <w:p w:rsidR="00FC7542" w:rsidRPr="00957E1A" w:rsidRDefault="00FC7542" w:rsidP="00FC75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lang w:val="ru-RU"/>
        </w:rPr>
      </w:pPr>
      <w:r w:rsidRPr="00957E1A">
        <w:rPr>
          <w:rFonts w:ascii="Times New Roman" w:hAnsi="Times New Roman"/>
          <w:b/>
          <w:bCs/>
          <w:color w:val="FF0000"/>
          <w:lang w:val="ru-RU"/>
        </w:rPr>
        <w:t>Кадровые условия реализации учебно-воспитательного процесса.</w:t>
      </w:r>
    </w:p>
    <w:p w:rsidR="00FC7542" w:rsidRPr="009669E4" w:rsidRDefault="00FC7542" w:rsidP="00FC754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669E4">
        <w:rPr>
          <w:rFonts w:ascii="Times New Roman" w:hAnsi="Times New Roman"/>
          <w:lang w:val="ru-RU"/>
        </w:rPr>
        <w:br/>
      </w:r>
      <w:r w:rsidRPr="009669E4">
        <w:rPr>
          <w:rFonts w:ascii="Times New Roman" w:hAnsi="Times New Roman"/>
          <w:lang w:val="ru-RU"/>
        </w:rPr>
        <w:tab/>
        <w:t xml:space="preserve">Педагогический коллектив </w:t>
      </w:r>
      <w:r w:rsidRPr="009669E4">
        <w:rPr>
          <w:rFonts w:ascii="Times New Roman" w:hAnsi="Times New Roman"/>
          <w:color w:val="000000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Б</w:t>
      </w:r>
      <w:r w:rsidRPr="009669E4">
        <w:rPr>
          <w:rFonts w:ascii="Times New Roman" w:hAnsi="Times New Roman"/>
          <w:color w:val="000000"/>
          <w:lang w:val="ru-RU"/>
        </w:rPr>
        <w:t xml:space="preserve">ОУ </w:t>
      </w:r>
      <w:r>
        <w:rPr>
          <w:rFonts w:ascii="Times New Roman" w:hAnsi="Times New Roman"/>
          <w:color w:val="000000"/>
          <w:lang w:val="ru-RU"/>
        </w:rPr>
        <w:t xml:space="preserve">«Борулахская СОШ» </w:t>
      </w:r>
      <w:r w:rsidRPr="009669E4">
        <w:rPr>
          <w:rFonts w:ascii="Times New Roman" w:hAnsi="Times New Roman"/>
          <w:lang w:val="ru-RU"/>
        </w:rPr>
        <w:t xml:space="preserve">характеризуется стабильностью, </w:t>
      </w:r>
      <w:r w:rsidRPr="009669E4">
        <w:rPr>
          <w:rFonts w:ascii="Times New Roman" w:hAnsi="Times New Roman"/>
          <w:lang w:val="ru-RU"/>
        </w:rPr>
        <w:lastRenderedPageBreak/>
        <w:t>нет проблем с кадрами, практически отсутствует сменяемость кадров, школа полностью укомплектована специалистами, способными обеспечить учебный план.</w:t>
      </w:r>
    </w:p>
    <w:p w:rsidR="00FC7542" w:rsidRPr="0088345B" w:rsidRDefault="00FC7542" w:rsidP="00FC7542">
      <w:pPr>
        <w:spacing w:after="0" w:line="240" w:lineRule="auto"/>
        <w:jc w:val="both"/>
        <w:rPr>
          <w:rFonts w:ascii="Times New Roman" w:hAnsi="Times New Roman"/>
        </w:rPr>
      </w:pPr>
      <w:r w:rsidRPr="009669E4">
        <w:rPr>
          <w:rFonts w:ascii="Times New Roman" w:hAnsi="Times New Roman"/>
          <w:b/>
          <w:color w:val="000000"/>
          <w:lang w:val="ru-RU"/>
        </w:rPr>
        <w:t xml:space="preserve">            </w:t>
      </w:r>
      <w:r w:rsidRPr="009669E4">
        <w:rPr>
          <w:rFonts w:ascii="Times New Roman" w:hAnsi="Times New Roman"/>
          <w:color w:val="000000"/>
          <w:lang w:val="ru-RU"/>
        </w:rPr>
        <w:t xml:space="preserve">Всего педагогических работников  в школе – 68. </w:t>
      </w:r>
      <w:r w:rsidRPr="009669E4">
        <w:rPr>
          <w:rFonts w:ascii="Times New Roman" w:hAnsi="Times New Roman"/>
          <w:lang w:val="ru-RU"/>
        </w:rPr>
        <w:t>Кадровый состав в</w:t>
      </w:r>
      <w:r w:rsidRPr="0088345B">
        <w:rPr>
          <w:rFonts w:ascii="Times New Roman" w:hAnsi="Times New Roman"/>
        </w:rPr>
        <w:t> </w:t>
      </w:r>
      <w:r w:rsidRPr="009669E4">
        <w:rPr>
          <w:rFonts w:ascii="Times New Roman" w:hAnsi="Times New Roman"/>
          <w:lang w:val="ru-RU"/>
        </w:rPr>
        <w:t xml:space="preserve"> 2010 – 2011 учебном году представлен высококвалифицированными педагогами  (см. </w:t>
      </w:r>
      <w:r w:rsidRPr="0088345B">
        <w:rPr>
          <w:rFonts w:ascii="Times New Roman" w:hAnsi="Times New Roman"/>
        </w:rPr>
        <w:t xml:space="preserve">Таблицу 1). </w:t>
      </w:r>
    </w:p>
    <w:p w:rsidR="00FC7542" w:rsidRDefault="00FC7542" w:rsidP="00FC7542">
      <w:pPr>
        <w:rPr>
          <w:lang w:val="ru-RU"/>
        </w:rPr>
      </w:pPr>
    </w:p>
    <w:p w:rsidR="00FC7542" w:rsidRPr="00683F2D" w:rsidRDefault="00FC7542" w:rsidP="00FC754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444E2">
        <w:rPr>
          <w:rFonts w:ascii="Times New Roman" w:hAnsi="Times New Roman"/>
          <w:b/>
          <w:bCs/>
          <w:sz w:val="24"/>
          <w:szCs w:val="24"/>
          <w:lang w:val="ru-RU"/>
        </w:rPr>
        <w:t>Состав педагогических кадров на 2011-2012 уч. г.</w:t>
      </w:r>
    </w:p>
    <w:tbl>
      <w:tblPr>
        <w:tblW w:w="10299" w:type="dxa"/>
        <w:tblInd w:w="-376" w:type="dxa"/>
        <w:tblCellMar>
          <w:left w:w="0" w:type="dxa"/>
          <w:right w:w="0" w:type="dxa"/>
        </w:tblCellMar>
        <w:tblLook w:val="00A0"/>
      </w:tblPr>
      <w:tblGrid>
        <w:gridCol w:w="851"/>
        <w:gridCol w:w="4970"/>
        <w:gridCol w:w="4478"/>
      </w:tblGrid>
      <w:tr w:rsidR="00FC7542" w:rsidRPr="008664BC" w:rsidTr="00F232EA">
        <w:trPr>
          <w:trHeight w:val="886"/>
        </w:trPr>
        <w:tc>
          <w:tcPr>
            <w:tcW w:w="851" w:type="dxa"/>
            <w:tcBorders>
              <w:top w:val="single" w:sz="4" w:space="0" w:color="FFC00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3D3732" w:rsidRDefault="00FC7542" w:rsidP="00F232EA">
            <w:pPr>
              <w:pStyle w:val="11"/>
              <w:numPr>
                <w:ilvl w:val="0"/>
                <w:numId w:val="17"/>
              </w:numPr>
              <w:tabs>
                <w:tab w:val="left" w:pos="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FFC00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педагогических работников в МОУ </w:t>
            </w:r>
          </w:p>
        </w:tc>
        <w:tc>
          <w:tcPr>
            <w:tcW w:w="4478" w:type="dxa"/>
            <w:tcBorders>
              <w:top w:val="single" w:sz="4" w:space="0" w:color="FFC00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 в т.ч. членов администрации 4, учителей-предметников – 24, педагогов других профилей -  6</w:t>
            </w:r>
          </w:p>
        </w:tc>
      </w:tr>
      <w:tr w:rsidR="00FC7542" w:rsidRPr="009669E4" w:rsidTr="00F232EA">
        <w:trPr>
          <w:trHeight w:val="450"/>
        </w:trPr>
        <w:tc>
          <w:tcPr>
            <w:tcW w:w="851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3D3732" w:rsidRDefault="00FC7542" w:rsidP="00F232EA">
            <w:pPr>
              <w:pStyle w:val="11"/>
              <w:numPr>
                <w:ilvl w:val="0"/>
                <w:numId w:val="17"/>
              </w:numPr>
              <w:tabs>
                <w:tab w:val="left" w:pos="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учащихся на одного педагога </w:t>
            </w:r>
          </w:p>
        </w:tc>
        <w:tc>
          <w:tcPr>
            <w:tcW w:w="4478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</w:p>
        </w:tc>
      </w:tr>
      <w:tr w:rsidR="00FC7542" w:rsidRPr="009669E4" w:rsidTr="00F232EA">
        <w:trPr>
          <w:trHeight w:val="603"/>
        </w:trPr>
        <w:tc>
          <w:tcPr>
            <w:tcW w:w="851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3D3732" w:rsidRDefault="00FC7542" w:rsidP="00F232EA">
            <w:pPr>
              <w:pStyle w:val="11"/>
              <w:numPr>
                <w:ilvl w:val="0"/>
                <w:numId w:val="17"/>
              </w:numPr>
              <w:tabs>
                <w:tab w:val="left" w:pos="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педагогов, имеющих высшую квалификационную категорию </w:t>
            </w:r>
          </w:p>
        </w:tc>
        <w:tc>
          <w:tcPr>
            <w:tcW w:w="4478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    </w:t>
            </w:r>
          </w:p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Итого  32% </w:t>
            </w:r>
          </w:p>
        </w:tc>
      </w:tr>
      <w:tr w:rsidR="00FC7542" w:rsidRPr="009669E4" w:rsidTr="00F232EA">
        <w:trPr>
          <w:trHeight w:val="603"/>
        </w:trPr>
        <w:tc>
          <w:tcPr>
            <w:tcW w:w="851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3D3732" w:rsidRDefault="00FC7542" w:rsidP="00F232EA">
            <w:pPr>
              <w:pStyle w:val="11"/>
              <w:numPr>
                <w:ilvl w:val="0"/>
                <w:numId w:val="17"/>
              </w:numPr>
              <w:tabs>
                <w:tab w:val="left" w:pos="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педагогов, имеющих первую квалификационную категорию </w:t>
            </w:r>
          </w:p>
        </w:tc>
        <w:tc>
          <w:tcPr>
            <w:tcW w:w="4478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12                                   </w:t>
            </w:r>
          </w:p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Итого 38,7% </w:t>
            </w:r>
          </w:p>
        </w:tc>
      </w:tr>
      <w:tr w:rsidR="00FC7542" w:rsidRPr="008664BC" w:rsidTr="00F232EA">
        <w:trPr>
          <w:trHeight w:val="1206"/>
        </w:trPr>
        <w:tc>
          <w:tcPr>
            <w:tcW w:w="851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3D3732" w:rsidRDefault="00FC7542" w:rsidP="00F232EA">
            <w:pPr>
              <w:pStyle w:val="11"/>
              <w:numPr>
                <w:ilvl w:val="0"/>
                <w:numId w:val="17"/>
              </w:numPr>
              <w:tabs>
                <w:tab w:val="left" w:pos="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педагогов, прошедших курсы повышения квалификации за посл. </w:t>
            </w: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4478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 вт.ч. фундам. 3</w:t>
            </w:r>
          </w:p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93% от общего числа. </w:t>
            </w:r>
          </w:p>
        </w:tc>
      </w:tr>
      <w:tr w:rsidR="00FC7542" w:rsidRPr="008664BC" w:rsidTr="00F232EA">
        <w:trPr>
          <w:trHeight w:val="603"/>
        </w:trPr>
        <w:tc>
          <w:tcPr>
            <w:tcW w:w="851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3D3732" w:rsidRDefault="00FC7542" w:rsidP="00F232EA">
            <w:pPr>
              <w:pStyle w:val="11"/>
              <w:numPr>
                <w:ilvl w:val="0"/>
                <w:numId w:val="17"/>
              </w:numPr>
              <w:tabs>
                <w:tab w:val="left" w:pos="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молодых специалистов со стажем работы до 5 лет </w:t>
            </w:r>
          </w:p>
        </w:tc>
        <w:tc>
          <w:tcPr>
            <w:tcW w:w="4478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6, из них до 2 лет – 5, в т.ч. выпускников этого года 3 </w:t>
            </w:r>
          </w:p>
        </w:tc>
      </w:tr>
      <w:tr w:rsidR="00FC7542" w:rsidRPr="009669E4" w:rsidTr="00F232EA">
        <w:trPr>
          <w:trHeight w:val="603"/>
        </w:trPr>
        <w:tc>
          <w:tcPr>
            <w:tcW w:w="851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3D3732" w:rsidRDefault="00FC7542" w:rsidP="00F232EA">
            <w:pPr>
              <w:pStyle w:val="11"/>
              <w:numPr>
                <w:ilvl w:val="0"/>
                <w:numId w:val="17"/>
              </w:numPr>
              <w:tabs>
                <w:tab w:val="left" w:pos="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педагогов со стажем в данном ОУ свыше 10 </w:t>
            </w:r>
          </w:p>
        </w:tc>
        <w:tc>
          <w:tcPr>
            <w:tcW w:w="4478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Итого 64% </w:t>
            </w:r>
          </w:p>
        </w:tc>
      </w:tr>
      <w:tr w:rsidR="00FC7542" w:rsidRPr="009669E4" w:rsidTr="00F232EA">
        <w:trPr>
          <w:trHeight w:val="302"/>
        </w:trPr>
        <w:tc>
          <w:tcPr>
            <w:tcW w:w="851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3D3732" w:rsidRDefault="00FC7542" w:rsidP="00F232EA">
            <w:pPr>
              <w:pStyle w:val="11"/>
              <w:numPr>
                <w:ilvl w:val="0"/>
                <w:numId w:val="17"/>
              </w:numPr>
              <w:tabs>
                <w:tab w:val="left" w:pos="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РФ </w:t>
            </w:r>
          </w:p>
        </w:tc>
        <w:tc>
          <w:tcPr>
            <w:tcW w:w="4478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FC7542" w:rsidRPr="009669E4" w:rsidTr="00F232EA">
        <w:trPr>
          <w:trHeight w:val="302"/>
        </w:trPr>
        <w:tc>
          <w:tcPr>
            <w:tcW w:w="851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3D3732" w:rsidRDefault="00FC7542" w:rsidP="00F232EA">
            <w:pPr>
              <w:pStyle w:val="11"/>
              <w:numPr>
                <w:ilvl w:val="0"/>
                <w:numId w:val="17"/>
              </w:numPr>
              <w:tabs>
                <w:tab w:val="left" w:pos="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образования РС (Я) </w:t>
            </w:r>
          </w:p>
        </w:tc>
        <w:tc>
          <w:tcPr>
            <w:tcW w:w="4478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542" w:rsidRPr="009669E4" w:rsidTr="00F232EA">
        <w:trPr>
          <w:trHeight w:val="302"/>
        </w:trPr>
        <w:tc>
          <w:tcPr>
            <w:tcW w:w="851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3D3732" w:rsidRDefault="00FC7542" w:rsidP="00F232EA">
            <w:pPr>
              <w:pStyle w:val="11"/>
              <w:numPr>
                <w:ilvl w:val="0"/>
                <w:numId w:val="17"/>
              </w:numPr>
              <w:tabs>
                <w:tab w:val="left" w:pos="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Грант Президента  и Правительства РС (Я) </w:t>
            </w:r>
          </w:p>
        </w:tc>
        <w:tc>
          <w:tcPr>
            <w:tcW w:w="4478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C7542" w:rsidRPr="009669E4" w:rsidTr="00F232EA">
        <w:trPr>
          <w:trHeight w:val="403"/>
        </w:trPr>
        <w:tc>
          <w:tcPr>
            <w:tcW w:w="851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3D3732" w:rsidRDefault="00FC7542" w:rsidP="00F232EA">
            <w:pPr>
              <w:pStyle w:val="11"/>
              <w:numPr>
                <w:ilvl w:val="0"/>
                <w:numId w:val="17"/>
              </w:numPr>
              <w:tabs>
                <w:tab w:val="left" w:pos="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учителей </w:t>
            </w:r>
          </w:p>
        </w:tc>
        <w:tc>
          <w:tcPr>
            <w:tcW w:w="4478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FC7542" w:rsidRPr="009669E4" w:rsidTr="00F232EA">
        <w:trPr>
          <w:trHeight w:val="494"/>
        </w:trPr>
        <w:tc>
          <w:tcPr>
            <w:tcW w:w="851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3D3732" w:rsidRDefault="00FC7542" w:rsidP="00F232EA">
            <w:pPr>
              <w:pStyle w:val="11"/>
              <w:numPr>
                <w:ilvl w:val="0"/>
                <w:numId w:val="17"/>
              </w:numPr>
              <w:tabs>
                <w:tab w:val="left" w:pos="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Средняя нагрузка учителей в неделю </w:t>
            </w:r>
          </w:p>
        </w:tc>
        <w:tc>
          <w:tcPr>
            <w:tcW w:w="4478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9" w:type="dxa"/>
              <w:left w:w="50" w:type="dxa"/>
              <w:bottom w:w="0" w:type="dxa"/>
              <w:right w:w="50" w:type="dxa"/>
            </w:tcMar>
          </w:tcPr>
          <w:p w:rsidR="00FC7542" w:rsidRPr="009669E4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4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</w:tc>
      </w:tr>
    </w:tbl>
    <w:p w:rsidR="00FC7542" w:rsidRDefault="00FC7542" w:rsidP="00FC7542">
      <w:pPr>
        <w:rPr>
          <w:lang w:val="ru-RU"/>
        </w:rPr>
      </w:pPr>
    </w:p>
    <w:p w:rsidR="00FC7542" w:rsidRDefault="00FC7542" w:rsidP="00FC7542">
      <w:pPr>
        <w:spacing w:after="0" w:line="240" w:lineRule="auto"/>
        <w:jc w:val="center"/>
        <w:rPr>
          <w:rFonts w:ascii="Times New Roman" w:hAnsi="Times New Roman"/>
          <w:b/>
          <w:color w:val="0000FF"/>
          <w:lang w:val="ru-RU"/>
        </w:rPr>
      </w:pPr>
      <w:r w:rsidRPr="0088345B">
        <w:rPr>
          <w:rFonts w:ascii="Times New Roman" w:hAnsi="Times New Roman"/>
          <w:b/>
          <w:color w:val="0000FF"/>
        </w:rPr>
        <w:t>Квалификационный уровень педагогов.</w:t>
      </w:r>
    </w:p>
    <w:p w:rsidR="00FC7542" w:rsidRDefault="00FC7542" w:rsidP="00FC7542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683F2D">
        <w:rPr>
          <w:rFonts w:ascii="Times New Roman" w:hAnsi="Times New Roman"/>
          <w:lang w:val="ru-RU"/>
        </w:rPr>
        <w:t xml:space="preserve">                </w:t>
      </w:r>
    </w:p>
    <w:tbl>
      <w:tblPr>
        <w:tblStyle w:val="afe"/>
        <w:tblW w:w="0" w:type="auto"/>
        <w:tblLook w:val="04A0"/>
      </w:tblPr>
      <w:tblGrid>
        <w:gridCol w:w="3190"/>
        <w:gridCol w:w="3190"/>
        <w:gridCol w:w="3191"/>
      </w:tblGrid>
      <w:tr w:rsidR="00FC7542" w:rsidTr="00F232EA">
        <w:tc>
          <w:tcPr>
            <w:tcW w:w="3190" w:type="dxa"/>
          </w:tcPr>
          <w:p w:rsidR="00FC7542" w:rsidRPr="00F248A7" w:rsidRDefault="00FC7542" w:rsidP="00F232EA">
            <w:pPr>
              <w:jc w:val="center"/>
              <w:rPr>
                <w:rFonts w:ascii="Times New Roman" w:hAnsi="Times New Roman"/>
                <w:b/>
              </w:rPr>
            </w:pPr>
            <w:r w:rsidRPr="00F248A7">
              <w:rPr>
                <w:rFonts w:ascii="Times New Roman" w:hAnsi="Times New Roman"/>
                <w:b/>
              </w:rPr>
              <w:t>Высшая</w:t>
            </w:r>
          </w:p>
        </w:tc>
        <w:tc>
          <w:tcPr>
            <w:tcW w:w="3190" w:type="dxa"/>
          </w:tcPr>
          <w:p w:rsidR="00FC7542" w:rsidRPr="00F248A7" w:rsidRDefault="00FC7542" w:rsidP="00F232EA">
            <w:pPr>
              <w:jc w:val="center"/>
              <w:rPr>
                <w:rFonts w:ascii="Times New Roman" w:hAnsi="Times New Roman"/>
                <w:b/>
              </w:rPr>
            </w:pPr>
            <w:r w:rsidRPr="00F248A7">
              <w:rPr>
                <w:rFonts w:ascii="Times New Roman" w:hAnsi="Times New Roman"/>
                <w:b/>
              </w:rPr>
              <w:t>I категория</w:t>
            </w:r>
          </w:p>
        </w:tc>
        <w:tc>
          <w:tcPr>
            <w:tcW w:w="3191" w:type="dxa"/>
          </w:tcPr>
          <w:p w:rsidR="00FC7542" w:rsidRPr="00F248A7" w:rsidRDefault="00FC7542" w:rsidP="00F232EA">
            <w:pPr>
              <w:jc w:val="center"/>
              <w:rPr>
                <w:rFonts w:ascii="Times New Roman" w:hAnsi="Times New Roman"/>
                <w:b/>
              </w:rPr>
            </w:pPr>
            <w:r w:rsidRPr="00F248A7">
              <w:rPr>
                <w:rFonts w:ascii="Times New Roman" w:hAnsi="Times New Roman"/>
                <w:b/>
              </w:rPr>
              <w:t>II категория</w:t>
            </w:r>
          </w:p>
        </w:tc>
      </w:tr>
      <w:tr w:rsidR="00FC7542" w:rsidTr="00F232EA">
        <w:tc>
          <w:tcPr>
            <w:tcW w:w="3190" w:type="dxa"/>
          </w:tcPr>
          <w:p w:rsidR="00FC7542" w:rsidRDefault="00FC7542" w:rsidP="00F2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0" w:type="dxa"/>
          </w:tcPr>
          <w:p w:rsidR="00FC7542" w:rsidRDefault="00FC7542" w:rsidP="00F2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91" w:type="dxa"/>
          </w:tcPr>
          <w:p w:rsidR="00FC7542" w:rsidRDefault="00FC7542" w:rsidP="00F2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FC7542" w:rsidRDefault="00FC7542" w:rsidP="00FC7542">
      <w:pPr>
        <w:spacing w:after="0" w:line="240" w:lineRule="auto"/>
        <w:ind w:firstLine="567"/>
        <w:jc w:val="center"/>
        <w:rPr>
          <w:rFonts w:ascii="Times New Roman" w:hAnsi="Times New Roman"/>
          <w:lang w:val="ru-RU"/>
        </w:rPr>
      </w:pPr>
    </w:p>
    <w:p w:rsidR="00FC7542" w:rsidRPr="00683F2D" w:rsidRDefault="00FC7542" w:rsidP="00FC7542">
      <w:pPr>
        <w:spacing w:after="0" w:line="240" w:lineRule="auto"/>
        <w:ind w:firstLine="567"/>
        <w:rPr>
          <w:rFonts w:ascii="Times New Roman" w:hAnsi="Times New Roman"/>
          <w:lang w:val="ru-RU"/>
        </w:rPr>
      </w:pPr>
    </w:p>
    <w:p w:rsidR="00FC7542" w:rsidRPr="00683F2D" w:rsidRDefault="00FC7542" w:rsidP="00FC7542">
      <w:pPr>
        <w:spacing w:after="0" w:line="240" w:lineRule="auto"/>
        <w:rPr>
          <w:rFonts w:ascii="Times New Roman" w:hAnsi="Times New Roman"/>
          <w:lang w:val="ru-RU"/>
        </w:rPr>
      </w:pPr>
      <w:r w:rsidRPr="00683F2D">
        <w:rPr>
          <w:rFonts w:ascii="Times New Roman" w:hAnsi="Times New Roman"/>
          <w:lang w:val="ru-RU"/>
        </w:rPr>
        <w:t xml:space="preserve">   </w:t>
      </w:r>
    </w:p>
    <w:p w:rsidR="00FC7542" w:rsidRDefault="00FC7542" w:rsidP="00FC754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FF"/>
          <w:lang w:val="ru-RU"/>
        </w:rPr>
      </w:pPr>
      <w:r w:rsidRPr="00683F2D">
        <w:rPr>
          <w:rFonts w:ascii="Times New Roman" w:hAnsi="Times New Roman"/>
          <w:b/>
          <w:bCs/>
          <w:color w:val="0000FF"/>
          <w:lang w:val="ru-RU"/>
        </w:rPr>
        <w:t>Анализ педагогического состава по педагогическому стажу</w:t>
      </w:r>
    </w:p>
    <w:p w:rsidR="00FC7542" w:rsidRPr="00683F2D" w:rsidRDefault="00FC7542" w:rsidP="00FC754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FF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2389"/>
        <w:gridCol w:w="2390"/>
        <w:gridCol w:w="2403"/>
      </w:tblGrid>
      <w:tr w:rsidR="00FC7542" w:rsidRPr="0088345B" w:rsidTr="00F232EA">
        <w:trPr>
          <w:trHeight w:val="386"/>
        </w:trPr>
        <w:tc>
          <w:tcPr>
            <w:tcW w:w="2463" w:type="dxa"/>
          </w:tcPr>
          <w:p w:rsidR="00FC7542" w:rsidRPr="0099329F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329F">
              <w:rPr>
                <w:rFonts w:ascii="Times New Roman" w:hAnsi="Times New Roman"/>
                <w:b/>
              </w:rPr>
              <w:t>от 2 до 5 лет</w:t>
            </w:r>
          </w:p>
        </w:tc>
        <w:tc>
          <w:tcPr>
            <w:tcW w:w="2463" w:type="dxa"/>
          </w:tcPr>
          <w:p w:rsidR="00FC7542" w:rsidRPr="0099329F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329F">
              <w:rPr>
                <w:rFonts w:ascii="Times New Roman" w:hAnsi="Times New Roman"/>
                <w:b/>
              </w:rPr>
              <w:t>от 6 до 15 лет</w:t>
            </w:r>
          </w:p>
        </w:tc>
        <w:tc>
          <w:tcPr>
            <w:tcW w:w="2464" w:type="dxa"/>
          </w:tcPr>
          <w:p w:rsidR="00FC7542" w:rsidRPr="0099329F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329F">
              <w:rPr>
                <w:rFonts w:ascii="Times New Roman" w:hAnsi="Times New Roman"/>
                <w:b/>
              </w:rPr>
              <w:t>от 16 до 20 лет</w:t>
            </w:r>
          </w:p>
        </w:tc>
        <w:tc>
          <w:tcPr>
            <w:tcW w:w="2464" w:type="dxa"/>
          </w:tcPr>
          <w:p w:rsidR="00FC7542" w:rsidRPr="0099329F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329F">
              <w:rPr>
                <w:rFonts w:ascii="Times New Roman" w:hAnsi="Times New Roman"/>
                <w:b/>
              </w:rPr>
              <w:t>свыше 21-ти лет</w:t>
            </w:r>
          </w:p>
        </w:tc>
      </w:tr>
      <w:tr w:rsidR="00FC7542" w:rsidRPr="0088345B" w:rsidTr="00F232EA">
        <w:trPr>
          <w:trHeight w:val="711"/>
        </w:trPr>
        <w:tc>
          <w:tcPr>
            <w:tcW w:w="2463" w:type="dxa"/>
          </w:tcPr>
          <w:p w:rsidR="00FC7542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</w:t>
            </w:r>
          </w:p>
          <w:p w:rsidR="00FC7542" w:rsidRPr="0099329F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3" w:type="dxa"/>
          </w:tcPr>
          <w:p w:rsidR="00FC7542" w:rsidRPr="00F248A7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  <w:p w:rsidR="00FC7542" w:rsidRPr="0088345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</w:tcPr>
          <w:p w:rsidR="00FC7542" w:rsidRPr="0099329F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FC7542" w:rsidRPr="0088345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</w:tcPr>
          <w:p w:rsidR="00FC7542" w:rsidRPr="0099329F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  <w:p w:rsidR="00FC7542" w:rsidRPr="0088345B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FC7542" w:rsidRPr="0088345B" w:rsidRDefault="00FC7542" w:rsidP="00FC754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C7542" w:rsidRPr="00683F2D" w:rsidRDefault="00FC7542" w:rsidP="00FC7542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FC7542" w:rsidRDefault="00FC7542" w:rsidP="00FC7542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  <w:r w:rsidRPr="0088345B">
        <w:rPr>
          <w:rFonts w:ascii="Times New Roman" w:hAnsi="Times New Roman"/>
          <w:b/>
          <w:color w:val="0000FF"/>
        </w:rPr>
        <w:t>Образование педагогов</w:t>
      </w:r>
      <w:r w:rsidRPr="0088345B">
        <w:rPr>
          <w:rFonts w:ascii="Times New Roman" w:hAnsi="Times New Roman"/>
          <w:b/>
        </w:rPr>
        <w:t>.</w:t>
      </w:r>
    </w:p>
    <w:p w:rsidR="00FC7542" w:rsidRPr="006B6855" w:rsidRDefault="00FC7542" w:rsidP="00FC7542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2414"/>
        <w:gridCol w:w="2482"/>
        <w:gridCol w:w="2223"/>
      </w:tblGrid>
      <w:tr w:rsidR="00FC7542" w:rsidRPr="006B6855" w:rsidTr="00F232EA">
        <w:tc>
          <w:tcPr>
            <w:tcW w:w="2452" w:type="dxa"/>
          </w:tcPr>
          <w:p w:rsidR="00FC7542" w:rsidRPr="006B6855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855">
              <w:rPr>
                <w:rFonts w:ascii="Times New Roman" w:hAnsi="Times New Roman"/>
                <w:b/>
              </w:rPr>
              <w:t>высшее</w:t>
            </w:r>
          </w:p>
        </w:tc>
        <w:tc>
          <w:tcPr>
            <w:tcW w:w="2414" w:type="dxa"/>
          </w:tcPr>
          <w:p w:rsidR="00FC7542" w:rsidRPr="006B6855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B6855">
              <w:rPr>
                <w:rFonts w:ascii="Times New Roman" w:hAnsi="Times New Roman"/>
                <w:b/>
                <w:lang w:val="ru-RU"/>
              </w:rPr>
              <w:t>Ср. проф.</w:t>
            </w:r>
          </w:p>
        </w:tc>
        <w:tc>
          <w:tcPr>
            <w:tcW w:w="2482" w:type="dxa"/>
          </w:tcPr>
          <w:p w:rsidR="00FC7542" w:rsidRPr="006B6855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B6855">
              <w:rPr>
                <w:rFonts w:ascii="Times New Roman" w:hAnsi="Times New Roman"/>
                <w:b/>
                <w:lang w:val="ru-RU"/>
              </w:rPr>
              <w:t>Ср.спец.</w:t>
            </w:r>
          </w:p>
        </w:tc>
        <w:tc>
          <w:tcPr>
            <w:tcW w:w="2223" w:type="dxa"/>
          </w:tcPr>
          <w:p w:rsidR="00FC7542" w:rsidRPr="006B6855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B6855">
              <w:rPr>
                <w:rFonts w:ascii="Times New Roman" w:hAnsi="Times New Roman"/>
                <w:b/>
                <w:lang w:val="ru-RU"/>
              </w:rPr>
              <w:t>Среднее</w:t>
            </w:r>
          </w:p>
        </w:tc>
      </w:tr>
      <w:tr w:rsidR="00FC7542" w:rsidRPr="006B6855" w:rsidTr="00F232EA">
        <w:tc>
          <w:tcPr>
            <w:tcW w:w="2452" w:type="dxa"/>
          </w:tcPr>
          <w:p w:rsidR="00FC7542" w:rsidRPr="006B6855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6855">
              <w:rPr>
                <w:rFonts w:ascii="Times New Roman" w:hAnsi="Times New Roman"/>
                <w:lang w:val="ru-RU"/>
              </w:rPr>
              <w:t>53</w:t>
            </w:r>
          </w:p>
          <w:p w:rsidR="00FC7542" w:rsidRPr="006B6855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4" w:type="dxa"/>
          </w:tcPr>
          <w:p w:rsidR="00FC7542" w:rsidRPr="006B6855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6855">
              <w:rPr>
                <w:rFonts w:ascii="Times New Roman" w:hAnsi="Times New Roman"/>
                <w:lang w:val="ru-RU"/>
              </w:rPr>
              <w:t>1</w:t>
            </w:r>
          </w:p>
          <w:p w:rsidR="00FC7542" w:rsidRPr="006B6855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82" w:type="dxa"/>
          </w:tcPr>
          <w:p w:rsidR="00FC7542" w:rsidRPr="006B6855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6855">
              <w:rPr>
                <w:rFonts w:ascii="Times New Roman" w:hAnsi="Times New Roman"/>
                <w:lang w:val="ru-RU"/>
              </w:rPr>
              <w:t>13</w:t>
            </w:r>
          </w:p>
          <w:p w:rsidR="00FC7542" w:rsidRPr="006B6855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23" w:type="dxa"/>
          </w:tcPr>
          <w:p w:rsidR="00FC7542" w:rsidRPr="006B6855" w:rsidRDefault="00FC7542" w:rsidP="00F232E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FC7542" w:rsidRDefault="00FC7542" w:rsidP="00FC7542">
      <w:pPr>
        <w:spacing w:after="0" w:line="240" w:lineRule="auto"/>
        <w:ind w:firstLine="0"/>
        <w:jc w:val="center"/>
        <w:rPr>
          <w:lang w:val="ru-RU"/>
        </w:rPr>
      </w:pPr>
    </w:p>
    <w:p w:rsidR="00FC7542" w:rsidRDefault="00FC7542" w:rsidP="00FC7542">
      <w:pPr>
        <w:spacing w:after="0" w:line="240" w:lineRule="auto"/>
        <w:ind w:firstLine="0"/>
        <w:jc w:val="center"/>
        <w:rPr>
          <w:rFonts w:ascii="Times New Roman" w:hAnsi="Times New Roman"/>
          <w:b/>
          <w:color w:val="0000FF"/>
          <w:lang w:val="ru-RU"/>
        </w:rPr>
      </w:pPr>
    </w:p>
    <w:p w:rsidR="00FC7542" w:rsidRPr="00F444E2" w:rsidRDefault="00FC7542" w:rsidP="00FC7542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FF"/>
          <w:lang w:val="ru-RU"/>
        </w:rPr>
      </w:pPr>
      <w:r w:rsidRPr="00F444E2">
        <w:rPr>
          <w:rFonts w:ascii="Times New Roman" w:hAnsi="Times New Roman"/>
          <w:b/>
          <w:color w:val="0000FF"/>
          <w:lang w:val="ru-RU"/>
        </w:rPr>
        <w:t>Результаты деятельности ОУ</w:t>
      </w:r>
    </w:p>
    <w:p w:rsidR="00FC7542" w:rsidRPr="00F444E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b/>
          <w:sz w:val="24"/>
          <w:szCs w:val="24"/>
          <w:lang w:val="ru-RU"/>
        </w:rPr>
        <w:t>Показатели успеваемости и качества</w:t>
      </w:r>
    </w:p>
    <w:p w:rsidR="00FC7542" w:rsidRPr="00F444E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 2011-2012</w:t>
      </w:r>
      <w:r w:rsidRPr="00F444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уч. год  </w:t>
      </w:r>
    </w:p>
    <w:p w:rsidR="00FC7542" w:rsidRPr="00F444E2" w:rsidRDefault="00FC7542" w:rsidP="00FC75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444E2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444E2">
        <w:rPr>
          <w:rFonts w:ascii="Times New Roman" w:hAnsi="Times New Roman" w:cs="Times New Roman"/>
          <w:sz w:val="24"/>
          <w:szCs w:val="24"/>
          <w:lang w:val="ru-RU"/>
        </w:rPr>
        <w:t>ОУ «Борулахская средняя общеобразовательная школа»</w:t>
      </w:r>
    </w:p>
    <w:p w:rsidR="00FC7542" w:rsidRPr="00903AAA" w:rsidRDefault="00FC7542" w:rsidP="00FC75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3AAA">
        <w:rPr>
          <w:rFonts w:ascii="Times New Roman" w:hAnsi="Times New Roman" w:cs="Times New Roman"/>
          <w:sz w:val="24"/>
          <w:szCs w:val="24"/>
          <w:lang w:val="ru-RU"/>
        </w:rPr>
        <w:t>Верхоянского района РС (Я)</w:t>
      </w:r>
    </w:p>
    <w:p w:rsidR="00FC7542" w:rsidRPr="00903AAA" w:rsidRDefault="00FC7542" w:rsidP="00FC75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e"/>
        <w:tblW w:w="10611" w:type="dxa"/>
        <w:tblInd w:w="-1168" w:type="dxa"/>
        <w:tblLook w:val="04A0"/>
      </w:tblPr>
      <w:tblGrid>
        <w:gridCol w:w="1793"/>
        <w:gridCol w:w="858"/>
        <w:gridCol w:w="1289"/>
        <w:gridCol w:w="1073"/>
        <w:gridCol w:w="1226"/>
        <w:gridCol w:w="1546"/>
        <w:gridCol w:w="1527"/>
        <w:gridCol w:w="1299"/>
      </w:tblGrid>
      <w:tr w:rsidR="00FC7542" w:rsidTr="00F232EA">
        <w:tc>
          <w:tcPr>
            <w:tcW w:w="1872" w:type="dxa"/>
            <w:tcBorders>
              <w:left w:val="single" w:sz="4" w:space="0" w:color="auto"/>
            </w:tcBorders>
          </w:tcPr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</w:p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16" w:type="dxa"/>
          </w:tcPr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14" w:type="dxa"/>
          </w:tcPr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232" w:type="dxa"/>
          </w:tcPr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1155" w:type="dxa"/>
          </w:tcPr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569" w:type="dxa"/>
          </w:tcPr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хорошистов</w:t>
            </w:r>
          </w:p>
        </w:tc>
        <w:tc>
          <w:tcPr>
            <w:tcW w:w="1511" w:type="dxa"/>
          </w:tcPr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</w:t>
            </w:r>
          </w:p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отличников</w:t>
            </w:r>
          </w:p>
        </w:tc>
        <w:tc>
          <w:tcPr>
            <w:tcW w:w="1242" w:type="dxa"/>
          </w:tcPr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успевают. </w:t>
            </w:r>
          </w:p>
        </w:tc>
      </w:tr>
      <w:tr w:rsidR="00FC7542" w:rsidTr="00F232EA">
        <w:tc>
          <w:tcPr>
            <w:tcW w:w="1872" w:type="dxa"/>
            <w:tcBorders>
              <w:left w:val="single" w:sz="4" w:space="0" w:color="auto"/>
            </w:tcBorders>
          </w:tcPr>
          <w:p w:rsidR="00FC7542" w:rsidRPr="00714C79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Новгородова М.Е.</w:t>
            </w:r>
          </w:p>
        </w:tc>
        <w:tc>
          <w:tcPr>
            <w:tcW w:w="81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1872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Л.А.</w:t>
            </w:r>
          </w:p>
          <w:p w:rsidR="00FC7542" w:rsidRPr="00714C79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56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542" w:rsidTr="00F232EA">
        <w:tc>
          <w:tcPr>
            <w:tcW w:w="1872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О.Н.</w:t>
            </w:r>
          </w:p>
          <w:p w:rsidR="00FC7542" w:rsidRPr="00714C79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83,3 %</w:t>
            </w:r>
          </w:p>
        </w:tc>
        <w:tc>
          <w:tcPr>
            <w:tcW w:w="156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542" w:rsidTr="00F232EA">
        <w:tc>
          <w:tcPr>
            <w:tcW w:w="1872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</w:p>
          <w:p w:rsidR="00FC7542" w:rsidRPr="00714C79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О.С.</w:t>
            </w:r>
          </w:p>
        </w:tc>
        <w:tc>
          <w:tcPr>
            <w:tcW w:w="81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56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542" w:rsidTr="00F232EA">
        <w:tc>
          <w:tcPr>
            <w:tcW w:w="1872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</w:p>
          <w:p w:rsidR="00FC7542" w:rsidRPr="00714C79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Божедонова Н.Н.</w:t>
            </w:r>
          </w:p>
        </w:tc>
        <w:tc>
          <w:tcPr>
            <w:tcW w:w="81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</w:tc>
        <w:tc>
          <w:tcPr>
            <w:tcW w:w="156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542" w:rsidTr="00F232EA">
        <w:tc>
          <w:tcPr>
            <w:tcW w:w="1872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</w:p>
          <w:p w:rsidR="00FC7542" w:rsidRPr="00714C79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Н.В.</w:t>
            </w:r>
          </w:p>
        </w:tc>
        <w:tc>
          <w:tcPr>
            <w:tcW w:w="81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56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542" w:rsidTr="00F232EA">
        <w:tc>
          <w:tcPr>
            <w:tcW w:w="1872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</w:p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Ж.М.</w:t>
            </w:r>
          </w:p>
        </w:tc>
        <w:tc>
          <w:tcPr>
            <w:tcW w:w="81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55,5 %</w:t>
            </w:r>
          </w:p>
        </w:tc>
        <w:tc>
          <w:tcPr>
            <w:tcW w:w="156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542" w:rsidTr="00F232EA">
        <w:tc>
          <w:tcPr>
            <w:tcW w:w="1872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</w:p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Старостина Т.С.</w:t>
            </w:r>
          </w:p>
        </w:tc>
        <w:tc>
          <w:tcPr>
            <w:tcW w:w="81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156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542" w:rsidTr="00F232EA">
        <w:tc>
          <w:tcPr>
            <w:tcW w:w="1872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</w:p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В.Г.</w:t>
            </w:r>
          </w:p>
        </w:tc>
        <w:tc>
          <w:tcPr>
            <w:tcW w:w="81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56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542" w:rsidTr="00F232EA">
        <w:tc>
          <w:tcPr>
            <w:tcW w:w="1872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</w:p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 Н.И.</w:t>
            </w:r>
          </w:p>
        </w:tc>
        <w:tc>
          <w:tcPr>
            <w:tcW w:w="81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6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542" w:rsidTr="00F232EA">
        <w:tc>
          <w:tcPr>
            <w:tcW w:w="1872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</w:p>
          <w:p w:rsidR="00FC7542" w:rsidRDefault="00FC7542" w:rsidP="00F232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Е.А.</w:t>
            </w:r>
          </w:p>
        </w:tc>
        <w:tc>
          <w:tcPr>
            <w:tcW w:w="81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56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542" w:rsidTr="00F232EA">
        <w:tc>
          <w:tcPr>
            <w:tcW w:w="1872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FC7542" w:rsidRPr="00CF0519" w:rsidRDefault="00FC7542" w:rsidP="00F232E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CF0519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81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FC7542" w:rsidRPr="00CF0519" w:rsidRDefault="00FC7542" w:rsidP="00F232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3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5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43,5 %</w:t>
            </w:r>
          </w:p>
        </w:tc>
        <w:tc>
          <w:tcPr>
            <w:tcW w:w="156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42" w:rsidRPr="00CF0519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C7542" w:rsidRDefault="00FC7542" w:rsidP="00FC7542">
      <w:pPr>
        <w:rPr>
          <w:lang w:val="ru-RU"/>
        </w:rPr>
      </w:pPr>
    </w:p>
    <w:p w:rsidR="008B4A6E" w:rsidRPr="008B4A6E" w:rsidRDefault="008B4A6E" w:rsidP="008B4A6E">
      <w:pPr>
        <w:pStyle w:val="a4"/>
        <w:spacing w:before="0" w:after="0"/>
        <w:jc w:val="center"/>
        <w:rPr>
          <w:b/>
          <w:color w:val="FF0000"/>
          <w:sz w:val="22"/>
          <w:szCs w:val="22"/>
          <w:lang w:val="ru-RU"/>
        </w:rPr>
      </w:pPr>
      <w:r w:rsidRPr="008B4A6E">
        <w:rPr>
          <w:b/>
          <w:color w:val="FF0000"/>
          <w:sz w:val="22"/>
          <w:szCs w:val="22"/>
          <w:lang w:val="ru-RU"/>
        </w:rPr>
        <w:t>Результаты итоговой аттестации выпускников школы.</w:t>
      </w:r>
    </w:p>
    <w:p w:rsidR="008B4A6E" w:rsidRPr="008B4A6E" w:rsidRDefault="008B4A6E" w:rsidP="00FC754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8B4A6E" w:rsidRPr="008B4A6E" w:rsidRDefault="008B4A6E" w:rsidP="008B4A6E">
      <w:pPr>
        <w:pStyle w:val="a4"/>
        <w:spacing w:before="0" w:after="0"/>
        <w:ind w:firstLine="708"/>
        <w:jc w:val="both"/>
        <w:rPr>
          <w:b/>
          <w:bCs/>
          <w:color w:val="494949"/>
          <w:sz w:val="22"/>
          <w:szCs w:val="22"/>
          <w:lang w:val="ru-RU"/>
        </w:rPr>
      </w:pPr>
      <w:r w:rsidRPr="008B4A6E">
        <w:rPr>
          <w:sz w:val="22"/>
          <w:szCs w:val="22"/>
          <w:lang w:val="ru-RU"/>
        </w:rPr>
        <w:t xml:space="preserve">Анализ выпуска основной  и средней школы показал, что учащихся получили знания и умения по предметам школьной программы. На экзаменах большинство выпускников подтвердили свою годовую оценку. Результаты итоговой аттестации в основном показывают </w:t>
      </w:r>
      <w:r w:rsidRPr="008B4A6E">
        <w:rPr>
          <w:sz w:val="22"/>
          <w:szCs w:val="22"/>
          <w:lang w:val="ru-RU"/>
        </w:rPr>
        <w:lastRenderedPageBreak/>
        <w:t>соответствие уровня и качества подготовки выпускников требованиям государственных образовательных стандартов.</w:t>
      </w:r>
    </w:p>
    <w:p w:rsidR="008B4A6E" w:rsidRPr="008B4A6E" w:rsidRDefault="008B4A6E" w:rsidP="008B4A6E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4A6E" w:rsidRPr="008B4A6E" w:rsidRDefault="008B4A6E" w:rsidP="008B4A6E">
      <w:pPr>
        <w:spacing w:after="0" w:line="240" w:lineRule="auto"/>
        <w:rPr>
          <w:rFonts w:ascii="Times New Roman" w:hAnsi="Times New Roman"/>
          <w:b/>
          <w:color w:val="0000FF"/>
          <w:lang w:val="ru-RU"/>
        </w:rPr>
      </w:pPr>
      <w:r w:rsidRPr="008B4A6E">
        <w:rPr>
          <w:rFonts w:ascii="Times New Roman" w:hAnsi="Times New Roman"/>
          <w:b/>
          <w:color w:val="0000FF"/>
          <w:lang w:val="ru-RU"/>
        </w:rPr>
        <w:t>Результат   итоговой аттестации   выпускников основной школы за 2010 – 2011 учебный год</w:t>
      </w:r>
    </w:p>
    <w:p w:rsidR="008B4A6E" w:rsidRPr="001F511F" w:rsidRDefault="001F511F" w:rsidP="008B4A6E">
      <w:pPr>
        <w:spacing w:after="0" w:line="240" w:lineRule="auto"/>
        <w:jc w:val="center"/>
        <w:rPr>
          <w:rFonts w:ascii="Times New Roman" w:hAnsi="Times New Roman"/>
          <w:b/>
          <w:color w:val="FF0000"/>
          <w:lang w:val="ru-RU"/>
        </w:rPr>
      </w:pPr>
      <w:r w:rsidRPr="001F511F">
        <w:rPr>
          <w:rFonts w:ascii="Times New Roman" w:hAnsi="Times New Roman"/>
          <w:b/>
          <w:color w:val="FF0000"/>
          <w:lang w:val="ru-RU"/>
        </w:rPr>
        <w:t xml:space="preserve">Результаты итоговой аттестации выпускников 9 класса по новой и традиционной формах за 2012 год. </w:t>
      </w:r>
    </w:p>
    <w:p w:rsidR="001F511F" w:rsidRDefault="001F511F" w:rsidP="008B4A6E">
      <w:pPr>
        <w:spacing w:after="0" w:line="240" w:lineRule="auto"/>
        <w:jc w:val="center"/>
        <w:rPr>
          <w:rFonts w:ascii="Times New Roman" w:hAnsi="Times New Roman"/>
          <w:b/>
          <w:color w:val="0000FF"/>
          <w:lang w:val="ru-RU"/>
        </w:rPr>
      </w:pPr>
    </w:p>
    <w:tbl>
      <w:tblPr>
        <w:tblStyle w:val="afe"/>
        <w:tblW w:w="10915" w:type="dxa"/>
        <w:tblInd w:w="-1026" w:type="dxa"/>
        <w:tblLook w:val="04A0"/>
      </w:tblPr>
      <w:tblGrid>
        <w:gridCol w:w="675"/>
        <w:gridCol w:w="1310"/>
        <w:gridCol w:w="1843"/>
        <w:gridCol w:w="2430"/>
        <w:gridCol w:w="914"/>
        <w:gridCol w:w="2609"/>
        <w:gridCol w:w="1134"/>
      </w:tblGrid>
      <w:tr w:rsidR="001F511F" w:rsidTr="001F511F">
        <w:tc>
          <w:tcPr>
            <w:tcW w:w="675" w:type="dxa"/>
          </w:tcPr>
          <w:p w:rsidR="001F511F" w:rsidRPr="001F511F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511F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310" w:type="dxa"/>
          </w:tcPr>
          <w:p w:rsidR="001F511F" w:rsidRPr="001F511F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511F"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1843" w:type="dxa"/>
          </w:tcPr>
          <w:p w:rsidR="001F511F" w:rsidRPr="001F511F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511F">
              <w:rPr>
                <w:rFonts w:ascii="Times New Roman" w:hAnsi="Times New Roman"/>
                <w:b/>
                <w:lang w:val="ru-RU"/>
              </w:rPr>
              <w:t>Предмет</w:t>
            </w:r>
          </w:p>
        </w:tc>
        <w:tc>
          <w:tcPr>
            <w:tcW w:w="2430" w:type="dxa"/>
          </w:tcPr>
          <w:p w:rsidR="001F511F" w:rsidRPr="001F511F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511F">
              <w:rPr>
                <w:rFonts w:ascii="Times New Roman" w:hAnsi="Times New Roman"/>
                <w:b/>
                <w:lang w:val="ru-RU"/>
              </w:rPr>
              <w:t>Экзамен по новой форме ГИА</w:t>
            </w:r>
          </w:p>
          <w:p w:rsidR="001F511F" w:rsidRPr="001F511F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511F">
              <w:rPr>
                <w:rFonts w:ascii="Times New Roman" w:hAnsi="Times New Roman"/>
                <w:b/>
                <w:lang w:val="ru-RU"/>
              </w:rPr>
              <w:t>Ф.И. учащ.</w:t>
            </w:r>
          </w:p>
        </w:tc>
        <w:tc>
          <w:tcPr>
            <w:tcW w:w="914" w:type="dxa"/>
          </w:tcPr>
          <w:p w:rsidR="001F511F" w:rsidRPr="001F511F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511F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2609" w:type="dxa"/>
          </w:tcPr>
          <w:p w:rsidR="001F511F" w:rsidRPr="001F511F" w:rsidRDefault="001F511F" w:rsidP="001F511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511F">
              <w:rPr>
                <w:rFonts w:ascii="Times New Roman" w:hAnsi="Times New Roman"/>
                <w:b/>
                <w:lang w:val="ru-RU"/>
              </w:rPr>
              <w:t xml:space="preserve">Экзамен по трад. форме </w:t>
            </w:r>
          </w:p>
          <w:p w:rsidR="001F511F" w:rsidRPr="001F511F" w:rsidRDefault="001F511F" w:rsidP="001F511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511F">
              <w:rPr>
                <w:rFonts w:ascii="Times New Roman" w:hAnsi="Times New Roman"/>
                <w:b/>
                <w:lang w:val="ru-RU"/>
              </w:rPr>
              <w:t>Ф.И. учащ.</w:t>
            </w:r>
          </w:p>
        </w:tc>
        <w:tc>
          <w:tcPr>
            <w:tcW w:w="1134" w:type="dxa"/>
          </w:tcPr>
          <w:p w:rsidR="001F511F" w:rsidRPr="001F511F" w:rsidRDefault="001F511F" w:rsidP="001F511F">
            <w:pPr>
              <w:spacing w:after="0" w:line="240" w:lineRule="auto"/>
              <w:ind w:left="98" w:hanging="9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511F">
              <w:rPr>
                <w:rFonts w:ascii="Times New Roman" w:hAnsi="Times New Roman"/>
                <w:b/>
                <w:lang w:val="ru-RU"/>
              </w:rPr>
              <w:t xml:space="preserve">Оценка </w:t>
            </w:r>
          </w:p>
        </w:tc>
      </w:tr>
      <w:tr w:rsidR="001F511F" w:rsidTr="001F511F">
        <w:tc>
          <w:tcPr>
            <w:tcW w:w="675" w:type="dxa"/>
          </w:tcPr>
          <w:p w:rsidR="001F511F" w:rsidRPr="00C42E40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10" w:type="dxa"/>
          </w:tcPr>
          <w:p w:rsidR="001F511F" w:rsidRPr="00C42E40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29.05.12.</w:t>
            </w:r>
          </w:p>
        </w:tc>
        <w:tc>
          <w:tcPr>
            <w:tcW w:w="1843" w:type="dxa"/>
          </w:tcPr>
          <w:p w:rsidR="001F511F" w:rsidRPr="00C42E40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</w:t>
            </w:r>
          </w:p>
        </w:tc>
        <w:tc>
          <w:tcPr>
            <w:tcW w:w="2430" w:type="dxa"/>
          </w:tcPr>
          <w:p w:rsidR="001F511F" w:rsidRPr="00C42E40" w:rsidRDefault="00C42E40" w:rsidP="00C42E40">
            <w:pPr>
              <w:pStyle w:val="ac"/>
              <w:numPr>
                <w:ilvl w:val="0"/>
                <w:numId w:val="27"/>
              </w:numPr>
              <w:tabs>
                <w:tab w:val="clear" w:pos="720"/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Божедонова Ира</w:t>
            </w:r>
          </w:p>
          <w:p w:rsidR="00C42E40" w:rsidRPr="00C42E40" w:rsidRDefault="002C5A1C" w:rsidP="00C42E40">
            <w:pPr>
              <w:pStyle w:val="ac"/>
              <w:numPr>
                <w:ilvl w:val="0"/>
                <w:numId w:val="27"/>
              </w:numPr>
              <w:tabs>
                <w:tab w:val="clear" w:pos="720"/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Божедонова Саи</w:t>
            </w:r>
            <w:r w:rsidR="00C42E40" w:rsidRPr="00C42E40">
              <w:rPr>
                <w:rFonts w:ascii="Times New Roman" w:hAnsi="Times New Roman"/>
                <w:lang w:val="ru-RU"/>
              </w:rPr>
              <w:t>на</w:t>
            </w:r>
          </w:p>
          <w:p w:rsidR="00C42E40" w:rsidRPr="00C42E40" w:rsidRDefault="00C42E40" w:rsidP="00C42E40">
            <w:pPr>
              <w:pStyle w:val="ac"/>
              <w:numPr>
                <w:ilvl w:val="0"/>
                <w:numId w:val="27"/>
              </w:numPr>
              <w:tabs>
                <w:tab w:val="clear" w:pos="720"/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Юмшанов Октябрин</w:t>
            </w:r>
          </w:p>
          <w:p w:rsidR="00C42E40" w:rsidRPr="00C42E40" w:rsidRDefault="00C42E40" w:rsidP="00C42E40">
            <w:pPr>
              <w:pStyle w:val="ac"/>
              <w:numPr>
                <w:ilvl w:val="0"/>
                <w:numId w:val="27"/>
              </w:numPr>
              <w:tabs>
                <w:tab w:val="clear" w:pos="720"/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Юмшанов Иван</w:t>
            </w:r>
          </w:p>
          <w:p w:rsidR="00C42E40" w:rsidRPr="00C42E40" w:rsidRDefault="00C42E40" w:rsidP="00C42E40">
            <w:pPr>
              <w:pStyle w:val="ac"/>
              <w:numPr>
                <w:ilvl w:val="0"/>
                <w:numId w:val="27"/>
              </w:numPr>
              <w:tabs>
                <w:tab w:val="clear" w:pos="720"/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Клепандина Мотя</w:t>
            </w:r>
          </w:p>
          <w:p w:rsidR="00C42E40" w:rsidRPr="00C42E40" w:rsidRDefault="00C42E40" w:rsidP="00C42E40">
            <w:pPr>
              <w:pStyle w:val="ac"/>
              <w:numPr>
                <w:ilvl w:val="0"/>
                <w:numId w:val="27"/>
              </w:numPr>
              <w:tabs>
                <w:tab w:val="clear" w:pos="720"/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Горохов Сергей</w:t>
            </w:r>
          </w:p>
          <w:p w:rsidR="00C42E40" w:rsidRPr="00C42E40" w:rsidRDefault="00C42E40" w:rsidP="00C42E40">
            <w:pPr>
              <w:pStyle w:val="ac"/>
              <w:numPr>
                <w:ilvl w:val="0"/>
                <w:numId w:val="27"/>
              </w:numPr>
              <w:tabs>
                <w:tab w:val="clear" w:pos="720"/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Иванов Ян</w:t>
            </w:r>
          </w:p>
          <w:p w:rsidR="00C42E40" w:rsidRPr="00C42E40" w:rsidRDefault="004A6CBB" w:rsidP="00C42E40">
            <w:pPr>
              <w:pStyle w:val="ac"/>
              <w:numPr>
                <w:ilvl w:val="0"/>
                <w:numId w:val="27"/>
              </w:numPr>
              <w:tabs>
                <w:tab w:val="clear" w:pos="720"/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Потапов Сева</w:t>
            </w:r>
          </w:p>
          <w:p w:rsidR="00C42E40" w:rsidRPr="00C42E40" w:rsidRDefault="00C42E40" w:rsidP="00C42E40">
            <w:pPr>
              <w:pStyle w:val="ac"/>
              <w:numPr>
                <w:ilvl w:val="0"/>
                <w:numId w:val="27"/>
              </w:numPr>
              <w:tabs>
                <w:tab w:val="clear" w:pos="720"/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Саввинов Николай</w:t>
            </w:r>
          </w:p>
          <w:p w:rsidR="00C42E40" w:rsidRPr="00C42E40" w:rsidRDefault="00C42E40" w:rsidP="00C42E40">
            <w:pPr>
              <w:pStyle w:val="ac"/>
              <w:numPr>
                <w:ilvl w:val="0"/>
                <w:numId w:val="27"/>
              </w:numPr>
              <w:tabs>
                <w:tab w:val="clear" w:pos="720"/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Рожин Айаал</w:t>
            </w:r>
          </w:p>
          <w:p w:rsidR="00C42E40" w:rsidRPr="00C42E40" w:rsidRDefault="00C42E40" w:rsidP="00C42E40">
            <w:pPr>
              <w:pStyle w:val="ac"/>
              <w:numPr>
                <w:ilvl w:val="0"/>
                <w:numId w:val="27"/>
              </w:numPr>
              <w:tabs>
                <w:tab w:val="clear" w:pos="720"/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Потапов Аркадий</w:t>
            </w:r>
          </w:p>
          <w:p w:rsidR="00C42E40" w:rsidRDefault="00C42E40" w:rsidP="00C42E40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 100</w:t>
            </w:r>
          </w:p>
          <w:p w:rsidR="00C42E40" w:rsidRDefault="00C42E40" w:rsidP="00C42E40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 64 </w:t>
            </w:r>
          </w:p>
          <w:p w:rsidR="00C42E40" w:rsidRPr="00C42E40" w:rsidRDefault="00C42E40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14" w:type="dxa"/>
          </w:tcPr>
          <w:p w:rsidR="00C42E40" w:rsidRDefault="00C42E40" w:rsidP="00C42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C42E40" w:rsidRDefault="00C42E40" w:rsidP="00C42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C42E40" w:rsidRDefault="00C42E40" w:rsidP="00C42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C42E40" w:rsidRDefault="00C42E40" w:rsidP="00C42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C42E40" w:rsidRDefault="00C42E40" w:rsidP="00C42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C42E40" w:rsidRDefault="00C42E40" w:rsidP="00C42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C42E40" w:rsidRDefault="00C42E40" w:rsidP="00C42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C42E40" w:rsidRDefault="00C42E40" w:rsidP="00C42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C42E40" w:rsidRDefault="00C42E40" w:rsidP="00C42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C42E40" w:rsidRDefault="00C42E40" w:rsidP="00C42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C42E40" w:rsidRPr="00C42E40" w:rsidRDefault="00C42E40" w:rsidP="00C42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09" w:type="dxa"/>
          </w:tcPr>
          <w:p w:rsidR="001F511F" w:rsidRDefault="00C42E40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42E40">
              <w:rPr>
                <w:rFonts w:ascii="Times New Roman" w:hAnsi="Times New Roman"/>
                <w:lang w:val="ru-RU"/>
              </w:rPr>
              <w:t>Шарин Николай</w:t>
            </w:r>
          </w:p>
          <w:p w:rsidR="00C42E40" w:rsidRDefault="00C42E40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Горохов Вова</w:t>
            </w:r>
          </w:p>
          <w:p w:rsidR="00C42E40" w:rsidRDefault="00C42E40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Бочкарев Ариан </w:t>
            </w:r>
          </w:p>
          <w:p w:rsidR="00C42E40" w:rsidRDefault="00C42E40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Старостин Михаил</w:t>
            </w:r>
          </w:p>
          <w:p w:rsidR="00C42E40" w:rsidRDefault="00C42E40" w:rsidP="00C42E40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</w:t>
            </w:r>
          </w:p>
          <w:p w:rsidR="00C42E40" w:rsidRDefault="00C42E40" w:rsidP="00C42E40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C42E40" w:rsidRDefault="00C42E40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:rsidR="00C42E40" w:rsidRPr="00C42E40" w:rsidRDefault="00C42E40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1F511F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C42E40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C42E40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C42E40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C42E40" w:rsidRPr="00C42E40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511F" w:rsidTr="001F511F">
        <w:tc>
          <w:tcPr>
            <w:tcW w:w="675" w:type="dxa"/>
          </w:tcPr>
          <w:p w:rsidR="001F511F" w:rsidRPr="00C42E40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10" w:type="dxa"/>
          </w:tcPr>
          <w:p w:rsidR="001F511F" w:rsidRPr="00C42E40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01.06.12.</w:t>
            </w:r>
          </w:p>
        </w:tc>
        <w:tc>
          <w:tcPr>
            <w:tcW w:w="1843" w:type="dxa"/>
          </w:tcPr>
          <w:p w:rsidR="001F511F" w:rsidRPr="00C42E40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2430" w:type="dxa"/>
          </w:tcPr>
          <w:p w:rsidR="001F511F" w:rsidRDefault="00C42E40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42E40">
              <w:rPr>
                <w:rFonts w:ascii="Times New Roman" w:hAnsi="Times New Roman"/>
                <w:lang w:val="ru-RU"/>
              </w:rPr>
              <w:t>Бочкарев Ариан</w:t>
            </w:r>
          </w:p>
          <w:p w:rsidR="00C42E40" w:rsidRDefault="00C42E40" w:rsidP="00C42E40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 100</w:t>
            </w:r>
          </w:p>
          <w:p w:rsidR="00C42E40" w:rsidRDefault="00C42E40" w:rsidP="00C42E40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  0 </w:t>
            </w:r>
          </w:p>
          <w:p w:rsidR="00C42E40" w:rsidRPr="00C42E40" w:rsidRDefault="00C42E40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4" w:type="dxa"/>
          </w:tcPr>
          <w:p w:rsidR="001F511F" w:rsidRPr="00C42E40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09" w:type="dxa"/>
          </w:tcPr>
          <w:p w:rsidR="001F511F" w:rsidRPr="00C42E40" w:rsidRDefault="001F511F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1F511F" w:rsidRPr="00C42E40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511F" w:rsidTr="001F511F">
        <w:tc>
          <w:tcPr>
            <w:tcW w:w="675" w:type="dxa"/>
          </w:tcPr>
          <w:p w:rsidR="001F511F" w:rsidRPr="00C42E40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0" w:type="dxa"/>
          </w:tcPr>
          <w:p w:rsidR="001F511F" w:rsidRPr="00C42E40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F511F" w:rsidRPr="00C42E40" w:rsidRDefault="00C42E40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2430" w:type="dxa"/>
          </w:tcPr>
          <w:p w:rsidR="001F511F" w:rsidRPr="00C42E40" w:rsidRDefault="001F511F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4" w:type="dxa"/>
          </w:tcPr>
          <w:p w:rsidR="001F511F" w:rsidRPr="00C42E40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dxa"/>
          </w:tcPr>
          <w:p w:rsidR="001F511F" w:rsidRDefault="00C42E40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42E40">
              <w:rPr>
                <w:rFonts w:ascii="Times New Roman" w:hAnsi="Times New Roman"/>
                <w:lang w:val="ru-RU"/>
              </w:rPr>
              <w:t>Иванов Ян</w:t>
            </w:r>
          </w:p>
          <w:p w:rsidR="00C42E40" w:rsidRDefault="00C42E40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Юмшанов Иван </w:t>
            </w:r>
          </w:p>
          <w:p w:rsidR="00C42E40" w:rsidRDefault="00C42E40" w:rsidP="00C42E40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 100</w:t>
            </w:r>
          </w:p>
          <w:p w:rsidR="00C42E40" w:rsidRPr="00C42E40" w:rsidRDefault="00C42E40" w:rsidP="00C42E40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 100 </w:t>
            </w:r>
          </w:p>
        </w:tc>
        <w:tc>
          <w:tcPr>
            <w:tcW w:w="1134" w:type="dxa"/>
          </w:tcPr>
          <w:p w:rsidR="001F511F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C42E40" w:rsidRPr="00C42E40" w:rsidRDefault="00C42E40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4A6CBB" w:rsidTr="001F511F">
        <w:tc>
          <w:tcPr>
            <w:tcW w:w="675" w:type="dxa"/>
          </w:tcPr>
          <w:p w:rsidR="004A6CBB" w:rsidRPr="00C42E40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0" w:type="dxa"/>
          </w:tcPr>
          <w:p w:rsidR="004A6CBB" w:rsidRPr="00C42E40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A6CBB" w:rsidRDefault="004A6CBB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</w:t>
            </w:r>
          </w:p>
        </w:tc>
        <w:tc>
          <w:tcPr>
            <w:tcW w:w="2430" w:type="dxa"/>
          </w:tcPr>
          <w:p w:rsidR="004A6CBB" w:rsidRPr="00C42E40" w:rsidRDefault="004A6CBB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4" w:type="dxa"/>
          </w:tcPr>
          <w:p w:rsidR="004A6CBB" w:rsidRPr="00C42E40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dxa"/>
          </w:tcPr>
          <w:p w:rsidR="004A6CBB" w:rsidRDefault="004A6CBB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4A6CBB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Саввинов Николай</w:t>
            </w:r>
          </w:p>
          <w:p w:rsidR="004A6CBB" w:rsidRDefault="004A6CBB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Старостин Михаил</w:t>
            </w:r>
          </w:p>
          <w:p w:rsidR="004A6CBB" w:rsidRDefault="004A6CBB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Горохов Вова</w:t>
            </w:r>
          </w:p>
          <w:p w:rsidR="004A6CBB" w:rsidRDefault="004A6CBB" w:rsidP="004A6CBB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 100</w:t>
            </w:r>
          </w:p>
          <w:p w:rsidR="004A6CBB" w:rsidRPr="004A6CBB" w:rsidRDefault="004A6CBB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 0</w:t>
            </w:r>
          </w:p>
        </w:tc>
        <w:tc>
          <w:tcPr>
            <w:tcW w:w="1134" w:type="dxa"/>
          </w:tcPr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F511F" w:rsidTr="001F511F">
        <w:tc>
          <w:tcPr>
            <w:tcW w:w="675" w:type="dxa"/>
          </w:tcPr>
          <w:p w:rsidR="001F511F" w:rsidRPr="00C42E40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0" w:type="dxa"/>
          </w:tcPr>
          <w:p w:rsidR="001F511F" w:rsidRPr="00C42E40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F511F" w:rsidRPr="00C42E40" w:rsidRDefault="00C42E40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Биология </w:t>
            </w:r>
          </w:p>
        </w:tc>
        <w:tc>
          <w:tcPr>
            <w:tcW w:w="2430" w:type="dxa"/>
          </w:tcPr>
          <w:p w:rsidR="001F511F" w:rsidRPr="004A6CBB" w:rsidRDefault="004A6CBB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4A6CBB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42E40" w:rsidRPr="004A6CBB">
              <w:rPr>
                <w:rFonts w:ascii="Times New Roman" w:hAnsi="Times New Roman"/>
                <w:lang w:val="ru-RU"/>
              </w:rPr>
              <w:t>Потапов Сева</w:t>
            </w:r>
          </w:p>
          <w:p w:rsidR="004A6CBB" w:rsidRDefault="004A6CBB" w:rsidP="004A6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Горохов Сергей</w:t>
            </w:r>
          </w:p>
          <w:p w:rsidR="004A6CBB" w:rsidRDefault="004A6CBB" w:rsidP="004A6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Божедонова Саина</w:t>
            </w:r>
          </w:p>
          <w:p w:rsidR="004A6CBB" w:rsidRDefault="004A6CBB" w:rsidP="004A6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Рожин Айаал </w:t>
            </w:r>
          </w:p>
          <w:p w:rsidR="004A6CBB" w:rsidRDefault="004A6CBB" w:rsidP="004A6CBB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 100</w:t>
            </w:r>
          </w:p>
          <w:p w:rsidR="00C42E40" w:rsidRPr="00C42E40" w:rsidRDefault="004A6CBB" w:rsidP="004A6CBB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  075</w:t>
            </w:r>
          </w:p>
        </w:tc>
        <w:tc>
          <w:tcPr>
            <w:tcW w:w="914" w:type="dxa"/>
          </w:tcPr>
          <w:p w:rsidR="001F511F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4A6CBB" w:rsidRPr="00C42E40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dxa"/>
          </w:tcPr>
          <w:p w:rsidR="001F511F" w:rsidRPr="00C42E40" w:rsidRDefault="001F511F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1F511F" w:rsidRPr="00C42E40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511F" w:rsidTr="001F511F">
        <w:tc>
          <w:tcPr>
            <w:tcW w:w="675" w:type="dxa"/>
          </w:tcPr>
          <w:p w:rsidR="001F511F" w:rsidRPr="00C42E40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0" w:type="dxa"/>
          </w:tcPr>
          <w:p w:rsidR="001F511F" w:rsidRPr="00C42E40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F511F" w:rsidRPr="00C42E40" w:rsidRDefault="004A6CBB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2430" w:type="dxa"/>
          </w:tcPr>
          <w:p w:rsidR="001F511F" w:rsidRDefault="004A6CBB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4A6CBB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Божедонова Ира</w:t>
            </w:r>
          </w:p>
          <w:p w:rsidR="004A6CBB" w:rsidRDefault="004A6CBB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2.Юмшанов Октябрин</w:t>
            </w:r>
          </w:p>
          <w:p w:rsidR="004A6CBB" w:rsidRDefault="004A6CBB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Клепандина Мотя</w:t>
            </w:r>
          </w:p>
          <w:p w:rsidR="004A6CBB" w:rsidRDefault="004A6CBB" w:rsidP="004A6CBB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 100</w:t>
            </w:r>
          </w:p>
          <w:p w:rsidR="004A6CBB" w:rsidRPr="004A6CBB" w:rsidRDefault="004A6CBB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 100</w:t>
            </w:r>
          </w:p>
        </w:tc>
        <w:tc>
          <w:tcPr>
            <w:tcW w:w="914" w:type="dxa"/>
          </w:tcPr>
          <w:p w:rsidR="001F511F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4A6CBB" w:rsidRPr="00C42E40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609" w:type="dxa"/>
          </w:tcPr>
          <w:p w:rsidR="001F511F" w:rsidRPr="00C42E40" w:rsidRDefault="001F511F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1F511F" w:rsidRPr="00C42E40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511F" w:rsidTr="001F511F">
        <w:tc>
          <w:tcPr>
            <w:tcW w:w="675" w:type="dxa"/>
          </w:tcPr>
          <w:p w:rsidR="001F511F" w:rsidRPr="00C42E40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0" w:type="dxa"/>
          </w:tcPr>
          <w:p w:rsidR="001F511F" w:rsidRPr="00C42E40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F511F" w:rsidRPr="00C42E40" w:rsidRDefault="004A6CBB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Черчение </w:t>
            </w:r>
          </w:p>
        </w:tc>
        <w:tc>
          <w:tcPr>
            <w:tcW w:w="2430" w:type="dxa"/>
          </w:tcPr>
          <w:p w:rsidR="001F511F" w:rsidRPr="00C42E40" w:rsidRDefault="001F511F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4" w:type="dxa"/>
          </w:tcPr>
          <w:p w:rsidR="001F511F" w:rsidRPr="00C42E40" w:rsidRDefault="001F511F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dxa"/>
          </w:tcPr>
          <w:p w:rsidR="001F511F" w:rsidRDefault="004A6CBB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4A6CBB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Потапов Аркадий</w:t>
            </w:r>
          </w:p>
          <w:p w:rsidR="004A6CBB" w:rsidRDefault="004A6CBB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Шарин Николай </w:t>
            </w:r>
          </w:p>
          <w:p w:rsidR="004A6CBB" w:rsidRDefault="004A6CBB" w:rsidP="004A6CBB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 100</w:t>
            </w:r>
          </w:p>
          <w:p w:rsidR="004A6CBB" w:rsidRPr="004A6CBB" w:rsidRDefault="004A6CBB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 100</w:t>
            </w:r>
          </w:p>
        </w:tc>
        <w:tc>
          <w:tcPr>
            <w:tcW w:w="1134" w:type="dxa"/>
          </w:tcPr>
          <w:p w:rsidR="001F511F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4A6CBB" w:rsidRPr="00C42E40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511F" w:rsidTr="001F511F">
        <w:tc>
          <w:tcPr>
            <w:tcW w:w="675" w:type="dxa"/>
          </w:tcPr>
          <w:p w:rsidR="001F511F" w:rsidRPr="00C42E40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10" w:type="dxa"/>
          </w:tcPr>
          <w:p w:rsidR="001F511F" w:rsidRPr="00C42E40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05.06.12.</w:t>
            </w:r>
          </w:p>
        </w:tc>
        <w:tc>
          <w:tcPr>
            <w:tcW w:w="1843" w:type="dxa"/>
          </w:tcPr>
          <w:p w:rsidR="001F511F" w:rsidRPr="00C42E40" w:rsidRDefault="004A6CBB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2430" w:type="dxa"/>
          </w:tcPr>
          <w:p w:rsidR="004A6CBB" w:rsidRPr="00C42E40" w:rsidRDefault="004A6CBB" w:rsidP="004A6CBB">
            <w:pPr>
              <w:pStyle w:val="ac"/>
              <w:numPr>
                <w:ilvl w:val="0"/>
                <w:numId w:val="36"/>
              </w:numPr>
              <w:tabs>
                <w:tab w:val="left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Божедонова Ира</w:t>
            </w:r>
          </w:p>
          <w:p w:rsidR="004A6CBB" w:rsidRPr="00C42E40" w:rsidRDefault="002C5A1C" w:rsidP="004A6CBB">
            <w:pPr>
              <w:pStyle w:val="ac"/>
              <w:numPr>
                <w:ilvl w:val="0"/>
                <w:numId w:val="36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Божедонова Саи</w:t>
            </w:r>
            <w:r w:rsidR="004A6CBB" w:rsidRPr="00C42E40">
              <w:rPr>
                <w:rFonts w:ascii="Times New Roman" w:hAnsi="Times New Roman"/>
                <w:lang w:val="ru-RU"/>
              </w:rPr>
              <w:t>на</w:t>
            </w:r>
          </w:p>
          <w:p w:rsidR="004A6CBB" w:rsidRPr="00C42E40" w:rsidRDefault="004A6CBB" w:rsidP="004A6CBB">
            <w:pPr>
              <w:pStyle w:val="ac"/>
              <w:numPr>
                <w:ilvl w:val="0"/>
                <w:numId w:val="36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Юмшанов Октябрин</w:t>
            </w:r>
          </w:p>
          <w:p w:rsidR="004A6CBB" w:rsidRPr="00C42E40" w:rsidRDefault="004A6CBB" w:rsidP="004A6CBB">
            <w:pPr>
              <w:pStyle w:val="ac"/>
              <w:numPr>
                <w:ilvl w:val="0"/>
                <w:numId w:val="36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lastRenderedPageBreak/>
              <w:t>Юмшанов Иван</w:t>
            </w:r>
          </w:p>
          <w:p w:rsidR="004A6CBB" w:rsidRPr="00C42E40" w:rsidRDefault="004A6CBB" w:rsidP="004A6CBB">
            <w:pPr>
              <w:pStyle w:val="ac"/>
              <w:numPr>
                <w:ilvl w:val="0"/>
                <w:numId w:val="36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Клепандина Мотя</w:t>
            </w:r>
          </w:p>
          <w:p w:rsidR="004A6CBB" w:rsidRPr="00C42E40" w:rsidRDefault="004A6CBB" w:rsidP="004A6CBB">
            <w:pPr>
              <w:pStyle w:val="ac"/>
              <w:numPr>
                <w:ilvl w:val="0"/>
                <w:numId w:val="36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Горохов Сергей</w:t>
            </w:r>
          </w:p>
          <w:p w:rsidR="004A6CBB" w:rsidRDefault="004A6CBB" w:rsidP="004A6CBB">
            <w:pPr>
              <w:pStyle w:val="ac"/>
              <w:numPr>
                <w:ilvl w:val="0"/>
                <w:numId w:val="36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Иванов Ян</w:t>
            </w:r>
          </w:p>
          <w:p w:rsidR="004A6CBB" w:rsidRDefault="004A6CBB" w:rsidP="004A6CBB">
            <w:pPr>
              <w:pStyle w:val="ac"/>
              <w:numPr>
                <w:ilvl w:val="0"/>
                <w:numId w:val="36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Старостин Миша</w:t>
            </w:r>
          </w:p>
          <w:p w:rsidR="004A6CBB" w:rsidRDefault="004A6CBB" w:rsidP="004A6CBB">
            <w:pPr>
              <w:pStyle w:val="ac"/>
              <w:numPr>
                <w:ilvl w:val="0"/>
                <w:numId w:val="36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Бочкарев Ариан </w:t>
            </w:r>
          </w:p>
          <w:p w:rsidR="001F511F" w:rsidRDefault="004A6CBB" w:rsidP="004A6CBB">
            <w:pPr>
              <w:pStyle w:val="ac"/>
              <w:numPr>
                <w:ilvl w:val="0"/>
                <w:numId w:val="36"/>
              </w:numPr>
              <w:tabs>
                <w:tab w:val="num" w:pos="35"/>
                <w:tab w:val="left" w:pos="317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Рожин Айаал </w:t>
            </w:r>
          </w:p>
          <w:p w:rsidR="004A6CBB" w:rsidRDefault="004A6CBB" w:rsidP="004A6CBB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 100</w:t>
            </w:r>
          </w:p>
          <w:p w:rsidR="004A6CBB" w:rsidRPr="004A6CBB" w:rsidRDefault="004A6CBB" w:rsidP="004A6CBB">
            <w:pPr>
              <w:pStyle w:val="ac"/>
              <w:tabs>
                <w:tab w:val="left" w:pos="-108"/>
              </w:tabs>
              <w:spacing w:after="0" w:line="240" w:lineRule="auto"/>
              <w:ind w:left="175" w:hanging="142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 100</w:t>
            </w:r>
          </w:p>
        </w:tc>
        <w:tc>
          <w:tcPr>
            <w:tcW w:w="914" w:type="dxa"/>
          </w:tcPr>
          <w:p w:rsidR="001F511F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4A6CBB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4A6CBB" w:rsidRPr="00C42E40" w:rsidRDefault="004A6CBB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09" w:type="dxa"/>
          </w:tcPr>
          <w:p w:rsidR="001F511F" w:rsidRDefault="004A6CBB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4A6CBB">
              <w:rPr>
                <w:rFonts w:ascii="Times New Roman" w:hAnsi="Times New Roman"/>
                <w:lang w:val="ru-RU"/>
              </w:rPr>
              <w:lastRenderedPageBreak/>
              <w:t>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A6CBB">
              <w:rPr>
                <w:rFonts w:ascii="Times New Roman" w:hAnsi="Times New Roman"/>
                <w:lang w:val="ru-RU"/>
              </w:rPr>
              <w:t>Потапов Сева</w:t>
            </w:r>
          </w:p>
          <w:p w:rsidR="008C7C5E" w:rsidRDefault="008C7C5E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Саввинов Николай</w:t>
            </w:r>
          </w:p>
          <w:p w:rsidR="008C7C5E" w:rsidRDefault="008C7C5E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Потапов Аркадий</w:t>
            </w:r>
          </w:p>
          <w:p w:rsidR="008C7C5E" w:rsidRDefault="008C7C5E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 Шарин Николай</w:t>
            </w:r>
          </w:p>
          <w:p w:rsidR="008C7C5E" w:rsidRDefault="008C7C5E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Горохов Вова</w:t>
            </w:r>
          </w:p>
          <w:p w:rsidR="008C7C5E" w:rsidRDefault="008C7C5E" w:rsidP="008C7C5E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 100</w:t>
            </w:r>
          </w:p>
          <w:p w:rsidR="008C7C5E" w:rsidRPr="004A6CBB" w:rsidRDefault="008C7C5E" w:rsidP="008C7C5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 20 </w:t>
            </w:r>
          </w:p>
        </w:tc>
        <w:tc>
          <w:tcPr>
            <w:tcW w:w="1134" w:type="dxa"/>
          </w:tcPr>
          <w:p w:rsidR="001F511F" w:rsidRDefault="008C7C5E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  <w:p w:rsidR="008C7C5E" w:rsidRDefault="008C7C5E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8C7C5E" w:rsidRDefault="008C7C5E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8C7C5E" w:rsidRDefault="008C7C5E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</w:p>
          <w:p w:rsidR="008C7C5E" w:rsidRPr="00C42E40" w:rsidRDefault="008C7C5E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C7C5E" w:rsidTr="001F511F">
        <w:tc>
          <w:tcPr>
            <w:tcW w:w="675" w:type="dxa"/>
          </w:tcPr>
          <w:p w:rsidR="008C7C5E" w:rsidRDefault="008C7C5E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1310" w:type="dxa"/>
          </w:tcPr>
          <w:p w:rsidR="008C7C5E" w:rsidRPr="002C5A1C" w:rsidRDefault="008C7C5E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08.06.12.</w:t>
            </w:r>
          </w:p>
        </w:tc>
        <w:tc>
          <w:tcPr>
            <w:tcW w:w="1843" w:type="dxa"/>
          </w:tcPr>
          <w:p w:rsidR="008C7C5E" w:rsidRPr="002C5A1C" w:rsidRDefault="008C7C5E" w:rsidP="00C42E40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Якутский язык</w:t>
            </w:r>
          </w:p>
        </w:tc>
        <w:tc>
          <w:tcPr>
            <w:tcW w:w="2430" w:type="dxa"/>
          </w:tcPr>
          <w:p w:rsidR="008C7C5E" w:rsidRPr="002C5A1C" w:rsidRDefault="008C7C5E" w:rsidP="008C7C5E">
            <w:pPr>
              <w:pStyle w:val="ac"/>
              <w:numPr>
                <w:ilvl w:val="0"/>
                <w:numId w:val="38"/>
              </w:num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Божедонова Ира</w:t>
            </w:r>
          </w:p>
          <w:p w:rsidR="008C7C5E" w:rsidRPr="002C5A1C" w:rsidRDefault="002C5A1C" w:rsidP="008C7C5E">
            <w:pPr>
              <w:pStyle w:val="ac"/>
              <w:numPr>
                <w:ilvl w:val="0"/>
                <w:numId w:val="38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lang w:val="ru-RU"/>
              </w:rPr>
              <w:t>Божедонова Саи</w:t>
            </w:r>
            <w:r w:rsidR="008C7C5E" w:rsidRPr="002C5A1C">
              <w:rPr>
                <w:rFonts w:ascii="Times New Roman" w:hAnsi="Times New Roman"/>
                <w:color w:val="FF0000"/>
                <w:lang w:val="ru-RU"/>
              </w:rPr>
              <w:t>на</w:t>
            </w:r>
          </w:p>
          <w:p w:rsidR="008C7C5E" w:rsidRPr="002C5A1C" w:rsidRDefault="008C7C5E" w:rsidP="008C7C5E">
            <w:pPr>
              <w:pStyle w:val="ac"/>
              <w:numPr>
                <w:ilvl w:val="0"/>
                <w:numId w:val="38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Юмшанов Октябрин</w:t>
            </w:r>
          </w:p>
          <w:p w:rsidR="008C7C5E" w:rsidRPr="002C5A1C" w:rsidRDefault="008C7C5E" w:rsidP="008C7C5E">
            <w:pPr>
              <w:pStyle w:val="ac"/>
              <w:numPr>
                <w:ilvl w:val="0"/>
                <w:numId w:val="38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Юмшанов Иван</w:t>
            </w:r>
          </w:p>
          <w:p w:rsidR="008C7C5E" w:rsidRPr="002C5A1C" w:rsidRDefault="008C7C5E" w:rsidP="008C7C5E">
            <w:pPr>
              <w:pStyle w:val="ac"/>
              <w:numPr>
                <w:ilvl w:val="0"/>
                <w:numId w:val="38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Клепандина Мотя</w:t>
            </w:r>
          </w:p>
          <w:p w:rsidR="008C7C5E" w:rsidRPr="002C5A1C" w:rsidRDefault="008C7C5E" w:rsidP="008C7C5E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Иванов Ян</w:t>
            </w:r>
          </w:p>
          <w:p w:rsidR="008C7C5E" w:rsidRPr="002C5A1C" w:rsidRDefault="008C7C5E" w:rsidP="008C7C5E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b/>
                <w:color w:val="FF0000"/>
                <w:lang w:val="ru-RU"/>
              </w:rPr>
              <w:t>% усп.</w:t>
            </w:r>
            <w:r w:rsidRPr="002C5A1C">
              <w:rPr>
                <w:rFonts w:ascii="Times New Roman" w:hAnsi="Times New Roman"/>
                <w:color w:val="FF0000"/>
                <w:lang w:val="ru-RU"/>
              </w:rPr>
              <w:t xml:space="preserve"> – </w:t>
            </w:r>
          </w:p>
          <w:p w:rsidR="008C7C5E" w:rsidRPr="002C5A1C" w:rsidRDefault="008C7C5E" w:rsidP="008C7C5E">
            <w:pPr>
              <w:pStyle w:val="ac"/>
              <w:tabs>
                <w:tab w:val="left" w:pos="0"/>
                <w:tab w:val="left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b/>
                <w:color w:val="FF0000"/>
                <w:lang w:val="ru-RU"/>
              </w:rPr>
              <w:t>% кач.</w:t>
            </w:r>
            <w:r w:rsidRPr="002C5A1C">
              <w:rPr>
                <w:rFonts w:ascii="Times New Roman" w:hAnsi="Times New Roman"/>
                <w:color w:val="FF0000"/>
                <w:lang w:val="ru-RU"/>
              </w:rPr>
              <w:t xml:space="preserve"> – </w:t>
            </w:r>
          </w:p>
        </w:tc>
        <w:tc>
          <w:tcPr>
            <w:tcW w:w="914" w:type="dxa"/>
          </w:tcPr>
          <w:p w:rsidR="008C7C5E" w:rsidRPr="002C5A1C" w:rsidRDefault="008C7C5E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609" w:type="dxa"/>
          </w:tcPr>
          <w:p w:rsidR="008C7C5E" w:rsidRPr="002C5A1C" w:rsidRDefault="008C7C5E" w:rsidP="004A6CBB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 xml:space="preserve">Изложение: 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1. Рожин Айаал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2. Саввинов Николай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3. Горохов Вова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4. Старостин Миша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 xml:space="preserve">Диктант: 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1. Потапов Аркадий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2. Шарин Николай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3. Бочкарев Ариан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4. Потапов Сева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5. Горохов Вова</w:t>
            </w:r>
          </w:p>
          <w:p w:rsidR="008C7C5E" w:rsidRPr="002C5A1C" w:rsidRDefault="008C7C5E" w:rsidP="008C7C5E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b/>
                <w:color w:val="FF0000"/>
                <w:lang w:val="ru-RU"/>
              </w:rPr>
              <w:t>% усп.</w:t>
            </w:r>
            <w:r w:rsidRPr="002C5A1C">
              <w:rPr>
                <w:rFonts w:ascii="Times New Roman" w:hAnsi="Times New Roman"/>
                <w:color w:val="FF0000"/>
                <w:lang w:val="ru-RU"/>
              </w:rPr>
              <w:t xml:space="preserve"> – 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b/>
                <w:color w:val="FF0000"/>
                <w:lang w:val="ru-RU"/>
              </w:rPr>
              <w:t>% кач.</w:t>
            </w:r>
            <w:r w:rsidRPr="002C5A1C">
              <w:rPr>
                <w:rFonts w:ascii="Times New Roman" w:hAnsi="Times New Roman"/>
                <w:color w:val="FF0000"/>
                <w:lang w:val="ru-RU"/>
              </w:rPr>
              <w:t xml:space="preserve"> –</w:t>
            </w:r>
          </w:p>
        </w:tc>
        <w:tc>
          <w:tcPr>
            <w:tcW w:w="1134" w:type="dxa"/>
          </w:tcPr>
          <w:p w:rsidR="008C7C5E" w:rsidRPr="002C5A1C" w:rsidRDefault="008C7C5E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8C7C5E" w:rsidRPr="002C5A1C" w:rsidRDefault="008C7C5E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3/4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3/4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3/3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4/4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8C7C5E" w:rsidRPr="002C5A1C" w:rsidRDefault="008C7C5E" w:rsidP="008C7C5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3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3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3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4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4</w:t>
            </w:r>
          </w:p>
          <w:p w:rsidR="008C7C5E" w:rsidRPr="002C5A1C" w:rsidRDefault="008C7C5E" w:rsidP="008C7C5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8C7C5E" w:rsidTr="001F511F">
        <w:tc>
          <w:tcPr>
            <w:tcW w:w="675" w:type="dxa"/>
          </w:tcPr>
          <w:p w:rsidR="008C7C5E" w:rsidRDefault="008C7C5E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10" w:type="dxa"/>
          </w:tcPr>
          <w:p w:rsidR="008C7C5E" w:rsidRDefault="008C7C5E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14.06.12.</w:t>
            </w:r>
          </w:p>
        </w:tc>
        <w:tc>
          <w:tcPr>
            <w:tcW w:w="1843" w:type="dxa"/>
          </w:tcPr>
          <w:p w:rsidR="008C7C5E" w:rsidRDefault="008C7C5E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Химия</w:t>
            </w:r>
          </w:p>
        </w:tc>
        <w:tc>
          <w:tcPr>
            <w:tcW w:w="2430" w:type="dxa"/>
          </w:tcPr>
          <w:p w:rsidR="008C7C5E" w:rsidRPr="00C42E40" w:rsidRDefault="008C7C5E" w:rsidP="008C7C5E">
            <w:pPr>
              <w:pStyle w:val="ac"/>
              <w:numPr>
                <w:ilvl w:val="0"/>
                <w:numId w:val="41"/>
              </w:num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Божедонова Ира</w:t>
            </w:r>
          </w:p>
          <w:p w:rsidR="008C7C5E" w:rsidRPr="00C42E40" w:rsidRDefault="002C5A1C" w:rsidP="008C7C5E">
            <w:pPr>
              <w:pStyle w:val="ac"/>
              <w:numPr>
                <w:ilvl w:val="0"/>
                <w:numId w:val="41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Божедонова Саи</w:t>
            </w:r>
            <w:r w:rsidR="008C7C5E" w:rsidRPr="00C42E40">
              <w:rPr>
                <w:rFonts w:ascii="Times New Roman" w:hAnsi="Times New Roman"/>
                <w:lang w:val="ru-RU"/>
              </w:rPr>
              <w:t>на</w:t>
            </w:r>
          </w:p>
          <w:p w:rsidR="008C7C5E" w:rsidRPr="00C42E40" w:rsidRDefault="008C7C5E" w:rsidP="008C7C5E">
            <w:pPr>
              <w:pStyle w:val="ac"/>
              <w:numPr>
                <w:ilvl w:val="0"/>
                <w:numId w:val="41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Юмшанов Октябрин</w:t>
            </w:r>
          </w:p>
          <w:p w:rsidR="008C7C5E" w:rsidRPr="00C42E40" w:rsidRDefault="008C7C5E" w:rsidP="008C7C5E">
            <w:pPr>
              <w:pStyle w:val="ac"/>
              <w:numPr>
                <w:ilvl w:val="0"/>
                <w:numId w:val="41"/>
              </w:numPr>
              <w:tabs>
                <w:tab w:val="num" w:pos="35"/>
              </w:tabs>
              <w:spacing w:after="0" w:line="240" w:lineRule="auto"/>
              <w:ind w:left="175" w:hanging="175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lang w:val="ru-RU"/>
              </w:rPr>
              <w:t>Клепандина Мотя</w:t>
            </w:r>
          </w:p>
          <w:p w:rsidR="002C5A1C" w:rsidRDefault="008C7C5E" w:rsidP="002C5A1C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 </w:t>
            </w:r>
            <w:r w:rsidR="002C5A1C">
              <w:rPr>
                <w:rFonts w:ascii="Times New Roman" w:hAnsi="Times New Roman"/>
                <w:lang w:val="ru-RU"/>
              </w:rPr>
              <w:t>100</w:t>
            </w:r>
          </w:p>
          <w:p w:rsidR="008C7C5E" w:rsidRPr="00C42E40" w:rsidRDefault="008C7C5E" w:rsidP="008C7C5E">
            <w:pPr>
              <w:pStyle w:val="ac"/>
              <w:tabs>
                <w:tab w:val="left" w:pos="0"/>
                <w:tab w:val="left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</w:t>
            </w:r>
            <w:r w:rsidR="002C5A1C">
              <w:rPr>
                <w:rFonts w:ascii="Times New Roman" w:hAnsi="Times New Roman"/>
                <w:lang w:val="ru-RU"/>
              </w:rPr>
              <w:t xml:space="preserve">100 </w:t>
            </w:r>
          </w:p>
        </w:tc>
        <w:tc>
          <w:tcPr>
            <w:tcW w:w="914" w:type="dxa"/>
          </w:tcPr>
          <w:p w:rsidR="008C7C5E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09" w:type="dxa"/>
          </w:tcPr>
          <w:p w:rsidR="008C7C5E" w:rsidRPr="004A6CBB" w:rsidRDefault="008C7C5E" w:rsidP="004A6C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C7C5E" w:rsidRDefault="008C7C5E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5A1C" w:rsidTr="001F511F">
        <w:tc>
          <w:tcPr>
            <w:tcW w:w="675" w:type="dxa"/>
          </w:tcPr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0" w:type="dxa"/>
          </w:tcPr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C5A1C" w:rsidRDefault="002C5A1C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2430" w:type="dxa"/>
          </w:tcPr>
          <w:p w:rsidR="002C5A1C" w:rsidRDefault="002C5A1C" w:rsidP="00C845C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8C7C5E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Бочкарев Ариан</w:t>
            </w:r>
          </w:p>
          <w:p w:rsidR="002C5A1C" w:rsidRDefault="002C5A1C" w:rsidP="00C845C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Горохов Сергей</w:t>
            </w:r>
          </w:p>
          <w:p w:rsidR="002C5A1C" w:rsidRDefault="002C5A1C" w:rsidP="00C845C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Иванов Ян</w:t>
            </w:r>
          </w:p>
          <w:p w:rsidR="002C5A1C" w:rsidRDefault="002C5A1C" w:rsidP="00C845C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Потапов Сева</w:t>
            </w:r>
          </w:p>
          <w:p w:rsidR="002C5A1C" w:rsidRDefault="002C5A1C" w:rsidP="00C845C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 Юмшанов Иван</w:t>
            </w:r>
          </w:p>
          <w:p w:rsidR="002C5A1C" w:rsidRDefault="002C5A1C" w:rsidP="00C845C8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 100 </w:t>
            </w:r>
          </w:p>
          <w:p w:rsidR="002C5A1C" w:rsidRPr="008C7C5E" w:rsidRDefault="002C5A1C" w:rsidP="00C845C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–33,3 </w:t>
            </w:r>
          </w:p>
        </w:tc>
        <w:tc>
          <w:tcPr>
            <w:tcW w:w="914" w:type="dxa"/>
          </w:tcPr>
          <w:p w:rsidR="002C5A1C" w:rsidRDefault="002C5A1C" w:rsidP="00C845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2C5A1C" w:rsidRDefault="002C5A1C" w:rsidP="00C845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2C5A1C" w:rsidRDefault="002C5A1C" w:rsidP="00C845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2C5A1C" w:rsidRDefault="002C5A1C" w:rsidP="00C845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2C5A1C" w:rsidRDefault="002C5A1C" w:rsidP="00C845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609" w:type="dxa"/>
          </w:tcPr>
          <w:p w:rsidR="002C5A1C" w:rsidRPr="008C7C5E" w:rsidRDefault="002C5A1C" w:rsidP="008C7C5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5A1C" w:rsidTr="001F511F">
        <w:tc>
          <w:tcPr>
            <w:tcW w:w="675" w:type="dxa"/>
          </w:tcPr>
          <w:p w:rsidR="002C5A1C" w:rsidRP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310" w:type="dxa"/>
          </w:tcPr>
          <w:p w:rsidR="002C5A1C" w:rsidRP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843" w:type="dxa"/>
          </w:tcPr>
          <w:p w:rsidR="002C5A1C" w:rsidRPr="002C5A1C" w:rsidRDefault="002C5A1C" w:rsidP="00C42E40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 xml:space="preserve">Обществознание </w:t>
            </w:r>
          </w:p>
        </w:tc>
        <w:tc>
          <w:tcPr>
            <w:tcW w:w="2430" w:type="dxa"/>
          </w:tcPr>
          <w:p w:rsidR="002C5A1C" w:rsidRPr="002C5A1C" w:rsidRDefault="002C5A1C" w:rsidP="008C7C5E">
            <w:pPr>
              <w:tabs>
                <w:tab w:val="left" w:pos="0"/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1. Саввинов Николай</w:t>
            </w:r>
          </w:p>
          <w:p w:rsidR="002C5A1C" w:rsidRPr="002C5A1C" w:rsidRDefault="002C5A1C" w:rsidP="008C7C5E">
            <w:pPr>
              <w:tabs>
                <w:tab w:val="left" w:pos="0"/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2. Горохов Вова</w:t>
            </w:r>
          </w:p>
          <w:p w:rsidR="002C5A1C" w:rsidRPr="002C5A1C" w:rsidRDefault="002C5A1C" w:rsidP="008C7C5E">
            <w:pPr>
              <w:tabs>
                <w:tab w:val="left" w:pos="0"/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3. Старостин Михаил</w:t>
            </w:r>
          </w:p>
          <w:p w:rsidR="002C5A1C" w:rsidRPr="002C5A1C" w:rsidRDefault="002C5A1C" w:rsidP="002C5A1C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b/>
                <w:color w:val="FF0000"/>
                <w:lang w:val="ru-RU"/>
              </w:rPr>
              <w:t>% усп.</w:t>
            </w:r>
            <w:r w:rsidRPr="002C5A1C">
              <w:rPr>
                <w:rFonts w:ascii="Times New Roman" w:hAnsi="Times New Roman"/>
                <w:color w:val="FF0000"/>
                <w:lang w:val="ru-RU"/>
              </w:rPr>
              <w:t xml:space="preserve"> – </w:t>
            </w:r>
          </w:p>
          <w:p w:rsidR="002C5A1C" w:rsidRPr="002C5A1C" w:rsidRDefault="002C5A1C" w:rsidP="002C5A1C">
            <w:pPr>
              <w:tabs>
                <w:tab w:val="left" w:pos="0"/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b/>
                <w:color w:val="FF0000"/>
                <w:lang w:val="ru-RU"/>
              </w:rPr>
              <w:t>% кач.</w:t>
            </w:r>
            <w:r w:rsidRPr="002C5A1C">
              <w:rPr>
                <w:rFonts w:ascii="Times New Roman" w:hAnsi="Times New Roman"/>
                <w:color w:val="FF0000"/>
                <w:lang w:val="ru-RU"/>
              </w:rPr>
              <w:t xml:space="preserve"> –</w:t>
            </w:r>
          </w:p>
        </w:tc>
        <w:tc>
          <w:tcPr>
            <w:tcW w:w="914" w:type="dxa"/>
          </w:tcPr>
          <w:p w:rsidR="002C5A1C" w:rsidRP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2</w:t>
            </w:r>
          </w:p>
          <w:p w:rsidR="002C5A1C" w:rsidRP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2</w:t>
            </w:r>
          </w:p>
          <w:p w:rsidR="002C5A1C" w:rsidRP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3</w:t>
            </w:r>
          </w:p>
        </w:tc>
        <w:tc>
          <w:tcPr>
            <w:tcW w:w="2609" w:type="dxa"/>
          </w:tcPr>
          <w:p w:rsidR="002C5A1C" w:rsidRPr="002C5A1C" w:rsidRDefault="002C5A1C" w:rsidP="008C7C5E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1. Шарин Николай</w:t>
            </w:r>
          </w:p>
          <w:p w:rsidR="002C5A1C" w:rsidRPr="002C5A1C" w:rsidRDefault="002C5A1C" w:rsidP="002C5A1C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b/>
                <w:color w:val="FF0000"/>
                <w:lang w:val="ru-RU"/>
              </w:rPr>
              <w:t>% усп.</w:t>
            </w:r>
            <w:r w:rsidRPr="002C5A1C">
              <w:rPr>
                <w:rFonts w:ascii="Times New Roman" w:hAnsi="Times New Roman"/>
                <w:color w:val="FF0000"/>
                <w:lang w:val="ru-RU"/>
              </w:rPr>
              <w:t xml:space="preserve"> – </w:t>
            </w:r>
          </w:p>
          <w:p w:rsidR="002C5A1C" w:rsidRPr="002C5A1C" w:rsidRDefault="002C5A1C" w:rsidP="002C5A1C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b/>
                <w:color w:val="FF0000"/>
                <w:lang w:val="ru-RU"/>
              </w:rPr>
              <w:t>% кач.</w:t>
            </w:r>
            <w:r w:rsidRPr="002C5A1C">
              <w:rPr>
                <w:rFonts w:ascii="Times New Roman" w:hAnsi="Times New Roman"/>
                <w:color w:val="FF0000"/>
                <w:lang w:val="ru-RU"/>
              </w:rPr>
              <w:t xml:space="preserve"> –</w:t>
            </w:r>
          </w:p>
        </w:tc>
        <w:tc>
          <w:tcPr>
            <w:tcW w:w="1134" w:type="dxa"/>
          </w:tcPr>
          <w:p w:rsidR="002C5A1C" w:rsidRP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C5A1C">
              <w:rPr>
                <w:rFonts w:ascii="Times New Roman" w:hAnsi="Times New Roman"/>
                <w:color w:val="FF0000"/>
                <w:lang w:val="ru-RU"/>
              </w:rPr>
              <w:t>3</w:t>
            </w:r>
          </w:p>
        </w:tc>
      </w:tr>
      <w:tr w:rsidR="002C5A1C" w:rsidTr="001F511F">
        <w:tc>
          <w:tcPr>
            <w:tcW w:w="675" w:type="dxa"/>
          </w:tcPr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0" w:type="dxa"/>
          </w:tcPr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C5A1C" w:rsidRDefault="002C5A1C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Черчение </w:t>
            </w:r>
          </w:p>
        </w:tc>
        <w:tc>
          <w:tcPr>
            <w:tcW w:w="2430" w:type="dxa"/>
          </w:tcPr>
          <w:p w:rsidR="002C5A1C" w:rsidRPr="00C42E40" w:rsidRDefault="002C5A1C" w:rsidP="008C7C5E">
            <w:pPr>
              <w:pStyle w:val="ac"/>
              <w:tabs>
                <w:tab w:val="left" w:pos="0"/>
                <w:tab w:val="left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4" w:type="dxa"/>
          </w:tcPr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dxa"/>
          </w:tcPr>
          <w:p w:rsidR="002C5A1C" w:rsidRDefault="002C5A1C" w:rsidP="008C7C5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8C7C5E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Рожин Айаал </w:t>
            </w:r>
          </w:p>
          <w:p w:rsidR="002C5A1C" w:rsidRDefault="002C5A1C" w:rsidP="002C5A1C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 100</w:t>
            </w:r>
          </w:p>
          <w:p w:rsidR="002C5A1C" w:rsidRPr="008C7C5E" w:rsidRDefault="002C5A1C" w:rsidP="002C5A1C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–100</w:t>
            </w:r>
          </w:p>
        </w:tc>
        <w:tc>
          <w:tcPr>
            <w:tcW w:w="1134" w:type="dxa"/>
          </w:tcPr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2C5A1C" w:rsidTr="001F511F">
        <w:tc>
          <w:tcPr>
            <w:tcW w:w="675" w:type="dxa"/>
          </w:tcPr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0" w:type="dxa"/>
          </w:tcPr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C5A1C" w:rsidRDefault="002C5A1C" w:rsidP="00C42E4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</w:t>
            </w:r>
          </w:p>
        </w:tc>
        <w:tc>
          <w:tcPr>
            <w:tcW w:w="2430" w:type="dxa"/>
          </w:tcPr>
          <w:p w:rsidR="002C5A1C" w:rsidRPr="00C42E40" w:rsidRDefault="002C5A1C" w:rsidP="008C7C5E">
            <w:pPr>
              <w:pStyle w:val="ac"/>
              <w:tabs>
                <w:tab w:val="left" w:pos="0"/>
                <w:tab w:val="left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4" w:type="dxa"/>
          </w:tcPr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dxa"/>
          </w:tcPr>
          <w:p w:rsidR="002C5A1C" w:rsidRPr="002C5A1C" w:rsidRDefault="002C5A1C" w:rsidP="002C5A1C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2C5A1C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C5A1C">
              <w:rPr>
                <w:rFonts w:ascii="Times New Roman" w:hAnsi="Times New Roman"/>
                <w:lang w:val="ru-RU"/>
              </w:rPr>
              <w:t xml:space="preserve">Потапов Аркадий </w:t>
            </w:r>
          </w:p>
          <w:p w:rsidR="002C5A1C" w:rsidRDefault="002C5A1C" w:rsidP="002C5A1C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усп.</w:t>
            </w:r>
            <w:r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2C5A1C" w:rsidRPr="002C5A1C" w:rsidRDefault="002C5A1C" w:rsidP="002C5A1C">
            <w:pPr>
              <w:tabs>
                <w:tab w:val="num" w:pos="-534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ru-RU"/>
              </w:rPr>
            </w:pPr>
            <w:r w:rsidRPr="00C42E40">
              <w:rPr>
                <w:rFonts w:ascii="Times New Roman" w:hAnsi="Times New Roman"/>
                <w:b/>
                <w:lang w:val="ru-RU"/>
              </w:rPr>
              <w:t>% кач.</w:t>
            </w:r>
            <w:r>
              <w:rPr>
                <w:rFonts w:ascii="Times New Roman" w:hAnsi="Times New Roman"/>
                <w:lang w:val="ru-RU"/>
              </w:rPr>
              <w:t xml:space="preserve"> –</w:t>
            </w:r>
          </w:p>
        </w:tc>
        <w:tc>
          <w:tcPr>
            <w:tcW w:w="1134" w:type="dxa"/>
          </w:tcPr>
          <w:p w:rsidR="002C5A1C" w:rsidRDefault="002C5A1C" w:rsidP="008B4A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1F511F" w:rsidRPr="008B4A6E" w:rsidRDefault="001F511F" w:rsidP="008B4A6E">
      <w:pPr>
        <w:spacing w:after="0" w:line="240" w:lineRule="auto"/>
        <w:jc w:val="center"/>
        <w:rPr>
          <w:rFonts w:ascii="Times New Roman" w:hAnsi="Times New Roman"/>
          <w:b/>
          <w:color w:val="0000FF"/>
          <w:lang w:val="ru-RU"/>
        </w:rPr>
      </w:pPr>
    </w:p>
    <w:p w:rsidR="008B4A6E" w:rsidRPr="008B4A6E" w:rsidRDefault="008B4A6E" w:rsidP="008B4A6E">
      <w:pPr>
        <w:spacing w:after="0" w:line="240" w:lineRule="auto"/>
        <w:jc w:val="center"/>
        <w:rPr>
          <w:rFonts w:ascii="Times New Roman" w:hAnsi="Times New Roman"/>
          <w:b/>
          <w:color w:val="0000FF"/>
          <w:lang w:val="ru-RU"/>
        </w:rPr>
      </w:pPr>
    </w:p>
    <w:p w:rsidR="008B4A6E" w:rsidRPr="008B4A6E" w:rsidRDefault="008B4A6E" w:rsidP="00FC754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8B4A6E" w:rsidRPr="008B4A6E" w:rsidRDefault="008B4A6E" w:rsidP="00FC754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2C5A1C" w:rsidRDefault="002C5A1C" w:rsidP="002C5A1C">
      <w:pPr>
        <w:spacing w:after="0" w:line="240" w:lineRule="auto"/>
        <w:jc w:val="center"/>
        <w:rPr>
          <w:rFonts w:ascii="Times New Roman" w:hAnsi="Times New Roman"/>
          <w:b/>
          <w:color w:val="0000FF"/>
        </w:rPr>
      </w:pPr>
    </w:p>
    <w:p w:rsidR="002C5A1C" w:rsidRDefault="002C5A1C" w:rsidP="002C5A1C">
      <w:pPr>
        <w:spacing w:after="0" w:line="240" w:lineRule="auto"/>
        <w:jc w:val="center"/>
        <w:rPr>
          <w:rFonts w:ascii="Times New Roman" w:hAnsi="Times New Roman"/>
          <w:b/>
          <w:color w:val="FF0000"/>
          <w:lang w:val="ru-RU"/>
        </w:rPr>
      </w:pPr>
      <w:r w:rsidRPr="002C5A1C">
        <w:rPr>
          <w:rFonts w:ascii="Times New Roman" w:hAnsi="Times New Roman"/>
          <w:b/>
          <w:color w:val="FF0000"/>
          <w:lang w:val="ru-RU"/>
        </w:rPr>
        <w:t>Результаты    ЕГЭ  в</w:t>
      </w:r>
      <w:r>
        <w:rPr>
          <w:rFonts w:ascii="Times New Roman" w:hAnsi="Times New Roman"/>
          <w:b/>
          <w:color w:val="FF0000"/>
          <w:lang w:val="ru-RU"/>
        </w:rPr>
        <w:t>ыпускников средней школы на 2011-2012</w:t>
      </w:r>
      <w:r w:rsidRPr="002C5A1C">
        <w:rPr>
          <w:rFonts w:ascii="Times New Roman" w:hAnsi="Times New Roman"/>
          <w:b/>
          <w:color w:val="FF0000"/>
          <w:lang w:val="ru-RU"/>
        </w:rPr>
        <w:t xml:space="preserve"> учебный год</w:t>
      </w:r>
    </w:p>
    <w:p w:rsidR="00E03723" w:rsidRDefault="00E03723" w:rsidP="002C5A1C">
      <w:pPr>
        <w:spacing w:after="0" w:line="240" w:lineRule="auto"/>
        <w:jc w:val="center"/>
        <w:rPr>
          <w:rFonts w:ascii="Times New Roman" w:hAnsi="Times New Roman"/>
          <w:b/>
          <w:color w:val="FF0000"/>
          <w:lang w:val="ru-RU"/>
        </w:rPr>
      </w:pPr>
    </w:p>
    <w:tbl>
      <w:tblPr>
        <w:tblStyle w:val="afe"/>
        <w:tblW w:w="10881" w:type="dxa"/>
        <w:tblInd w:w="-1310" w:type="dxa"/>
        <w:tblLook w:val="04A0"/>
      </w:tblPr>
      <w:tblGrid>
        <w:gridCol w:w="1190"/>
        <w:gridCol w:w="1332"/>
        <w:gridCol w:w="1255"/>
        <w:gridCol w:w="1222"/>
        <w:gridCol w:w="1167"/>
        <w:gridCol w:w="1168"/>
        <w:gridCol w:w="1168"/>
        <w:gridCol w:w="1199"/>
        <w:gridCol w:w="1180"/>
      </w:tblGrid>
      <w:tr w:rsidR="00E03723" w:rsidRPr="00E03723" w:rsidTr="00CC624A">
        <w:tc>
          <w:tcPr>
            <w:tcW w:w="1190" w:type="dxa"/>
          </w:tcPr>
          <w:p w:rsidR="00E03723" w:rsidRPr="00E65F59" w:rsidRDefault="00E03723" w:rsidP="00E03723">
            <w:pPr>
              <w:spacing w:after="0" w:line="240" w:lineRule="auto"/>
              <w:ind w:left="-392"/>
              <w:rPr>
                <w:rFonts w:ascii="Times New Roman" w:hAnsi="Times New Roman"/>
                <w:color w:val="FF0000"/>
                <w:lang w:val="ru-RU"/>
              </w:rPr>
            </w:pPr>
          </w:p>
          <w:p w:rsidR="00E03723" w:rsidRPr="00E03723" w:rsidRDefault="00E03723" w:rsidP="00E03723">
            <w:pPr>
              <w:spacing w:after="0" w:line="240" w:lineRule="auto"/>
              <w:ind w:firstLine="0"/>
              <w:rPr>
                <w:rFonts w:ascii="Times New Roman" w:hAnsi="Times New Roman"/>
                <w:color w:val="FF0000"/>
                <w:lang w:val="ru-RU"/>
              </w:rPr>
            </w:pPr>
            <w:r w:rsidRPr="00E03723">
              <w:rPr>
                <w:rFonts w:ascii="Times New Roman" w:hAnsi="Times New Roman"/>
                <w:color w:val="FF0000"/>
                <w:lang w:val="ru-RU"/>
              </w:rPr>
              <w:t>Предмет</w:t>
            </w:r>
          </w:p>
        </w:tc>
        <w:tc>
          <w:tcPr>
            <w:tcW w:w="1332" w:type="dxa"/>
          </w:tcPr>
          <w:p w:rsidR="00E03723" w:rsidRPr="00E03723" w:rsidRDefault="00E03723" w:rsidP="00E03723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</w:rPr>
            </w:pPr>
          </w:p>
          <w:p w:rsidR="00E03723" w:rsidRPr="00E03723" w:rsidRDefault="00E03723" w:rsidP="00E03723">
            <w:pPr>
              <w:spacing w:after="0" w:line="240" w:lineRule="auto"/>
              <w:ind w:left="-108" w:firstLine="152"/>
              <w:rPr>
                <w:rFonts w:ascii="Times New Roman" w:hAnsi="Times New Roman"/>
                <w:color w:val="FF0000"/>
              </w:rPr>
            </w:pPr>
            <w:r w:rsidRPr="00E03723">
              <w:rPr>
                <w:rFonts w:ascii="Times New Roman" w:hAnsi="Times New Roman"/>
                <w:color w:val="FF0000"/>
              </w:rPr>
              <w:t>количество</w:t>
            </w:r>
          </w:p>
        </w:tc>
        <w:tc>
          <w:tcPr>
            <w:tcW w:w="1255" w:type="dxa"/>
          </w:tcPr>
          <w:p w:rsidR="00E03723" w:rsidRPr="00E03723" w:rsidRDefault="00E03723" w:rsidP="00E0372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03723" w:rsidRPr="00E03723" w:rsidRDefault="00E03723" w:rsidP="00E03723">
            <w:pPr>
              <w:spacing w:after="0" w:line="240" w:lineRule="auto"/>
              <w:ind w:left="-340"/>
              <w:rPr>
                <w:rFonts w:ascii="Times New Roman" w:hAnsi="Times New Roman"/>
                <w:color w:val="FF0000"/>
              </w:rPr>
            </w:pPr>
            <w:r w:rsidRPr="00E03723">
              <w:rPr>
                <w:rFonts w:ascii="Times New Roman" w:hAnsi="Times New Roman"/>
                <w:color w:val="FF0000"/>
              </w:rPr>
              <w:t>работали</w:t>
            </w:r>
          </w:p>
        </w:tc>
        <w:tc>
          <w:tcPr>
            <w:tcW w:w="4725" w:type="dxa"/>
            <w:gridSpan w:val="4"/>
          </w:tcPr>
          <w:p w:rsidR="00E03723" w:rsidRPr="00E03723" w:rsidRDefault="00E03723" w:rsidP="00E03723">
            <w:pPr>
              <w:spacing w:after="0" w:line="240" w:lineRule="auto"/>
              <w:ind w:left="-239"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E03723">
              <w:rPr>
                <w:rFonts w:ascii="Times New Roman" w:hAnsi="Times New Roman"/>
                <w:color w:val="FF0000"/>
              </w:rPr>
              <w:t>получили</w:t>
            </w:r>
          </w:p>
        </w:tc>
        <w:tc>
          <w:tcPr>
            <w:tcW w:w="1199" w:type="dxa"/>
            <w:vMerge w:val="restart"/>
          </w:tcPr>
          <w:p w:rsidR="00E03723" w:rsidRPr="00E03723" w:rsidRDefault="00E03723" w:rsidP="00BB0EB0">
            <w:pPr>
              <w:spacing w:after="0" w:line="240" w:lineRule="auto"/>
              <w:ind w:left="-239"/>
              <w:rPr>
                <w:rFonts w:ascii="Times New Roman" w:hAnsi="Times New Roman"/>
                <w:color w:val="FF0000"/>
              </w:rPr>
            </w:pPr>
            <w:r w:rsidRPr="00E03723">
              <w:rPr>
                <w:rFonts w:ascii="Times New Roman" w:hAnsi="Times New Roman"/>
                <w:color w:val="FF0000"/>
              </w:rPr>
              <w:t>%</w:t>
            </w:r>
          </w:p>
          <w:p w:rsidR="00E03723" w:rsidRPr="00E03723" w:rsidRDefault="00E03723" w:rsidP="00BB0EB0">
            <w:pPr>
              <w:spacing w:after="0" w:line="240" w:lineRule="auto"/>
              <w:ind w:left="-239"/>
              <w:rPr>
                <w:rFonts w:ascii="Times New Roman" w:hAnsi="Times New Roman"/>
                <w:color w:val="FF0000"/>
              </w:rPr>
            </w:pPr>
            <w:r w:rsidRPr="00E03723">
              <w:rPr>
                <w:rFonts w:ascii="Times New Roman" w:hAnsi="Times New Roman"/>
                <w:color w:val="FF0000"/>
                <w:lang w:val="ru-RU"/>
              </w:rPr>
              <w:t>усп</w:t>
            </w:r>
            <w:r w:rsidRPr="00E03723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180" w:type="dxa"/>
            <w:vMerge w:val="restart"/>
          </w:tcPr>
          <w:p w:rsidR="00E03723" w:rsidRPr="00E03723" w:rsidRDefault="00E03723" w:rsidP="00BB0EB0">
            <w:pPr>
              <w:spacing w:after="0" w:line="240" w:lineRule="auto"/>
              <w:ind w:left="-239"/>
              <w:rPr>
                <w:rFonts w:ascii="Times New Roman" w:hAnsi="Times New Roman"/>
                <w:color w:val="FF0000"/>
              </w:rPr>
            </w:pPr>
            <w:r w:rsidRPr="00E03723">
              <w:rPr>
                <w:rFonts w:ascii="Times New Roman" w:hAnsi="Times New Roman"/>
                <w:color w:val="FF0000"/>
              </w:rPr>
              <w:t>%</w:t>
            </w:r>
          </w:p>
          <w:p w:rsidR="00E03723" w:rsidRPr="00E03723" w:rsidRDefault="00E03723" w:rsidP="00BB0EB0">
            <w:pPr>
              <w:spacing w:after="0" w:line="240" w:lineRule="auto"/>
              <w:ind w:left="-239"/>
              <w:rPr>
                <w:rFonts w:ascii="Times New Roman" w:hAnsi="Times New Roman"/>
                <w:color w:val="FF0000"/>
              </w:rPr>
            </w:pPr>
            <w:r w:rsidRPr="00E03723">
              <w:rPr>
                <w:rFonts w:ascii="Times New Roman" w:hAnsi="Times New Roman"/>
                <w:color w:val="FF0000"/>
              </w:rPr>
              <w:t>кач</w:t>
            </w:r>
          </w:p>
        </w:tc>
      </w:tr>
      <w:tr w:rsidR="00E03723" w:rsidRPr="00E03723" w:rsidTr="00E03723">
        <w:tc>
          <w:tcPr>
            <w:tcW w:w="1190" w:type="dxa"/>
          </w:tcPr>
          <w:p w:rsidR="00E03723" w:rsidRPr="00E03723" w:rsidRDefault="00E03723" w:rsidP="00E03723">
            <w:pPr>
              <w:spacing w:after="0" w:line="240" w:lineRule="auto"/>
              <w:ind w:left="-392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32" w:type="dxa"/>
          </w:tcPr>
          <w:p w:rsidR="00E03723" w:rsidRPr="00E03723" w:rsidRDefault="00E03723" w:rsidP="00E03723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5" w:type="dxa"/>
          </w:tcPr>
          <w:p w:rsidR="00E03723" w:rsidRPr="00E03723" w:rsidRDefault="00E03723" w:rsidP="00E0372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2" w:type="dxa"/>
          </w:tcPr>
          <w:p w:rsidR="00E03723" w:rsidRPr="00E03723" w:rsidRDefault="00E03723" w:rsidP="00E03723">
            <w:pPr>
              <w:spacing w:after="0" w:line="240" w:lineRule="auto"/>
              <w:ind w:left="277" w:hanging="288"/>
              <w:jc w:val="center"/>
              <w:rPr>
                <w:rFonts w:ascii="Times New Roman" w:hAnsi="Times New Roman"/>
                <w:color w:val="FF0000"/>
              </w:rPr>
            </w:pPr>
            <w:r w:rsidRPr="00E03723">
              <w:rPr>
                <w:rFonts w:ascii="Times New Roman" w:hAnsi="Times New Roman"/>
                <w:color w:val="FF0000"/>
              </w:rPr>
              <w:t>«5»</w:t>
            </w:r>
          </w:p>
        </w:tc>
        <w:tc>
          <w:tcPr>
            <w:tcW w:w="1167" w:type="dxa"/>
          </w:tcPr>
          <w:p w:rsidR="00E03723" w:rsidRPr="00E03723" w:rsidRDefault="00E03723" w:rsidP="00E03723">
            <w:pPr>
              <w:spacing w:after="0" w:line="240" w:lineRule="auto"/>
              <w:ind w:left="-523"/>
              <w:jc w:val="center"/>
              <w:rPr>
                <w:rFonts w:ascii="Times New Roman" w:hAnsi="Times New Roman"/>
                <w:color w:val="FF0000"/>
              </w:rPr>
            </w:pPr>
            <w:r w:rsidRPr="00E03723">
              <w:rPr>
                <w:rFonts w:ascii="Times New Roman" w:hAnsi="Times New Roman"/>
                <w:color w:val="FF0000"/>
              </w:rPr>
              <w:t>«4»</w:t>
            </w:r>
          </w:p>
        </w:tc>
        <w:tc>
          <w:tcPr>
            <w:tcW w:w="1168" w:type="dxa"/>
          </w:tcPr>
          <w:p w:rsidR="00E03723" w:rsidRPr="00E03723" w:rsidRDefault="00E03723" w:rsidP="00E03723">
            <w:pPr>
              <w:spacing w:after="0" w:line="240" w:lineRule="auto"/>
              <w:ind w:left="-330"/>
              <w:jc w:val="center"/>
              <w:rPr>
                <w:rFonts w:ascii="Times New Roman" w:hAnsi="Times New Roman"/>
                <w:color w:val="FF0000"/>
              </w:rPr>
            </w:pPr>
            <w:r w:rsidRPr="00E03723">
              <w:rPr>
                <w:rFonts w:ascii="Times New Roman" w:hAnsi="Times New Roman"/>
                <w:color w:val="FF0000"/>
              </w:rPr>
              <w:t>«3»</w:t>
            </w:r>
          </w:p>
        </w:tc>
        <w:tc>
          <w:tcPr>
            <w:tcW w:w="1168" w:type="dxa"/>
          </w:tcPr>
          <w:p w:rsidR="00E03723" w:rsidRPr="00E03723" w:rsidRDefault="00E03723" w:rsidP="00E03723">
            <w:pPr>
              <w:spacing w:after="0" w:line="240" w:lineRule="auto"/>
              <w:ind w:left="-239"/>
              <w:rPr>
                <w:rFonts w:ascii="Times New Roman" w:hAnsi="Times New Roman"/>
                <w:color w:val="FF0000"/>
                <w:lang w:val="ru-RU"/>
              </w:rPr>
            </w:pPr>
            <w:r w:rsidRPr="00E03723">
              <w:rPr>
                <w:rFonts w:ascii="Times New Roman" w:hAnsi="Times New Roman"/>
                <w:color w:val="FF0000"/>
                <w:lang w:val="ru-RU"/>
              </w:rPr>
              <w:t>«2»</w:t>
            </w:r>
          </w:p>
        </w:tc>
        <w:tc>
          <w:tcPr>
            <w:tcW w:w="1199" w:type="dxa"/>
            <w:vMerge/>
          </w:tcPr>
          <w:p w:rsidR="00E03723" w:rsidRPr="00E03723" w:rsidRDefault="00E03723" w:rsidP="00E03723">
            <w:pPr>
              <w:spacing w:after="0" w:line="240" w:lineRule="auto"/>
              <w:ind w:left="-239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80" w:type="dxa"/>
            <w:vMerge/>
          </w:tcPr>
          <w:p w:rsidR="00E03723" w:rsidRPr="00E03723" w:rsidRDefault="00E03723" w:rsidP="00E03723">
            <w:pPr>
              <w:spacing w:after="0" w:line="240" w:lineRule="auto"/>
              <w:ind w:left="-239"/>
              <w:rPr>
                <w:rFonts w:ascii="Times New Roman" w:hAnsi="Times New Roman"/>
                <w:color w:val="FF0000"/>
              </w:rPr>
            </w:pPr>
          </w:p>
        </w:tc>
      </w:tr>
      <w:tr w:rsidR="00E03723" w:rsidRPr="00E03723" w:rsidTr="00E03723">
        <w:tc>
          <w:tcPr>
            <w:tcW w:w="1190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332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255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222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67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68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68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99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80" w:type="dxa"/>
          </w:tcPr>
          <w:p w:rsidR="00E03723" w:rsidRPr="00E03723" w:rsidRDefault="00E03723" w:rsidP="00E03723">
            <w:pPr>
              <w:spacing w:after="0" w:line="240" w:lineRule="auto"/>
              <w:ind w:left="-239"/>
              <w:rPr>
                <w:rFonts w:ascii="Times New Roman" w:hAnsi="Times New Roman"/>
                <w:color w:val="FF0000"/>
              </w:rPr>
            </w:pPr>
          </w:p>
        </w:tc>
      </w:tr>
      <w:tr w:rsidR="00E03723" w:rsidRPr="00E03723" w:rsidTr="00E03723">
        <w:tc>
          <w:tcPr>
            <w:tcW w:w="1190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332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255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222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67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68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68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99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80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E03723" w:rsidRPr="00E03723" w:rsidTr="00E03723">
        <w:tc>
          <w:tcPr>
            <w:tcW w:w="1190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332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255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222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67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68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68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99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180" w:type="dxa"/>
          </w:tcPr>
          <w:p w:rsidR="00E03723" w:rsidRPr="00E03723" w:rsidRDefault="00E03723" w:rsidP="00E0372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</w:tbl>
    <w:p w:rsidR="00E03723" w:rsidRDefault="00E03723" w:rsidP="002C5A1C">
      <w:pPr>
        <w:spacing w:after="0" w:line="240" w:lineRule="auto"/>
        <w:jc w:val="center"/>
        <w:rPr>
          <w:rFonts w:ascii="Times New Roman" w:hAnsi="Times New Roman"/>
          <w:b/>
          <w:color w:val="FF0000"/>
          <w:lang w:val="ru-RU"/>
        </w:rPr>
      </w:pPr>
    </w:p>
    <w:p w:rsidR="002C5A1C" w:rsidRPr="002C5A1C" w:rsidRDefault="002C5A1C" w:rsidP="002C5A1C">
      <w:pPr>
        <w:spacing w:after="0" w:line="240" w:lineRule="auto"/>
        <w:jc w:val="center"/>
        <w:rPr>
          <w:rFonts w:ascii="Times New Roman" w:hAnsi="Times New Roman"/>
          <w:b/>
          <w:color w:val="FF0000"/>
          <w:lang w:val="ru-RU"/>
        </w:rPr>
      </w:pPr>
    </w:p>
    <w:p w:rsidR="002C5A1C" w:rsidRPr="004061CE" w:rsidRDefault="002C5A1C" w:rsidP="002C5A1C">
      <w:pPr>
        <w:spacing w:after="0" w:line="240" w:lineRule="auto"/>
        <w:rPr>
          <w:rFonts w:ascii="Times New Roman" w:hAnsi="Times New Roman"/>
          <w:lang w:val="ru-RU"/>
        </w:rPr>
      </w:pPr>
    </w:p>
    <w:p w:rsidR="004061CE" w:rsidRPr="00E03723" w:rsidRDefault="004061CE" w:rsidP="002C5A1C">
      <w:pPr>
        <w:spacing w:after="0" w:line="240" w:lineRule="auto"/>
        <w:rPr>
          <w:rFonts w:ascii="Times New Roman" w:hAnsi="Times New Roman"/>
          <w:lang w:val="ru-RU"/>
        </w:rPr>
      </w:pPr>
    </w:p>
    <w:p w:rsidR="008B4A6E" w:rsidRDefault="004061CE" w:rsidP="00FC754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lang w:val="ru-RU" w:eastAsia="ru-RU"/>
        </w:rPr>
      </w:pPr>
      <w:r>
        <w:rPr>
          <w:rFonts w:ascii="Times New Roman" w:eastAsia="Times New Roman" w:hAnsi="Times New Roman"/>
          <w:b/>
          <w:color w:val="FF0000"/>
          <w:lang w:val="ru-RU" w:eastAsia="ru-RU"/>
        </w:rPr>
        <w:t>Итоги переводных экзаменов за 2011 -2012 учебный год</w:t>
      </w:r>
    </w:p>
    <w:p w:rsidR="004061CE" w:rsidRDefault="004061CE" w:rsidP="00FC754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lang w:val="ru-RU" w:eastAsia="ru-RU"/>
        </w:rPr>
      </w:pPr>
    </w:p>
    <w:tbl>
      <w:tblPr>
        <w:tblStyle w:val="afe"/>
        <w:tblW w:w="11341" w:type="dxa"/>
        <w:tblInd w:w="-1168" w:type="dxa"/>
        <w:tblLayout w:type="fixed"/>
        <w:tblLook w:val="04A0"/>
      </w:tblPr>
      <w:tblGrid>
        <w:gridCol w:w="567"/>
        <w:gridCol w:w="2269"/>
        <w:gridCol w:w="1701"/>
        <w:gridCol w:w="1168"/>
        <w:gridCol w:w="870"/>
        <w:gridCol w:w="939"/>
        <w:gridCol w:w="546"/>
        <w:gridCol w:w="546"/>
        <w:gridCol w:w="546"/>
        <w:gridCol w:w="546"/>
        <w:gridCol w:w="793"/>
        <w:gridCol w:w="850"/>
      </w:tblGrid>
      <w:tr w:rsidR="00931F9A" w:rsidTr="00931F9A">
        <w:trPr>
          <w:trHeight w:val="495"/>
        </w:trPr>
        <w:tc>
          <w:tcPr>
            <w:tcW w:w="567" w:type="dxa"/>
            <w:vMerge w:val="restart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b/>
                <w:lang w:val="ru-RU" w:eastAsia="ru-RU"/>
              </w:rPr>
              <w:t>Класс</w:t>
            </w:r>
          </w:p>
        </w:tc>
        <w:tc>
          <w:tcPr>
            <w:tcW w:w="2269" w:type="dxa"/>
            <w:vMerge w:val="restart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b/>
                <w:lang w:val="ru-RU" w:eastAsia="ru-RU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b/>
                <w:lang w:val="ru-RU" w:eastAsia="ru-RU"/>
              </w:rPr>
              <w:t>Учитель</w:t>
            </w:r>
          </w:p>
        </w:tc>
        <w:tc>
          <w:tcPr>
            <w:tcW w:w="1168" w:type="dxa"/>
            <w:vMerge w:val="restart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b/>
                <w:lang w:val="ru-RU" w:eastAsia="ru-RU"/>
              </w:rPr>
              <w:t>Вид проверки</w:t>
            </w:r>
          </w:p>
        </w:tc>
        <w:tc>
          <w:tcPr>
            <w:tcW w:w="870" w:type="dxa"/>
            <w:vMerge w:val="restart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b/>
                <w:lang w:val="ru-RU" w:eastAsia="ru-RU"/>
              </w:rPr>
              <w:t>Уч-ся в классе</w:t>
            </w:r>
          </w:p>
        </w:tc>
        <w:tc>
          <w:tcPr>
            <w:tcW w:w="939" w:type="dxa"/>
            <w:vMerge w:val="restart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b/>
                <w:lang w:val="ru-RU" w:eastAsia="ru-RU"/>
              </w:rPr>
              <w:t>Выполняло работу</w:t>
            </w:r>
          </w:p>
        </w:tc>
        <w:tc>
          <w:tcPr>
            <w:tcW w:w="2184" w:type="dxa"/>
            <w:gridSpan w:val="4"/>
            <w:tcBorders>
              <w:bottom w:val="single" w:sz="4" w:space="0" w:color="auto"/>
            </w:tcBorders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b/>
                <w:lang w:val="ru-RU" w:eastAsia="ru-RU"/>
              </w:rPr>
              <w:t>Получили оценку</w:t>
            </w:r>
          </w:p>
        </w:tc>
        <w:tc>
          <w:tcPr>
            <w:tcW w:w="793" w:type="dxa"/>
            <w:vMerge w:val="restart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b/>
                <w:lang w:val="ru-RU" w:eastAsia="ru-RU"/>
              </w:rPr>
              <w:t>% кач.</w:t>
            </w:r>
          </w:p>
        </w:tc>
        <w:tc>
          <w:tcPr>
            <w:tcW w:w="850" w:type="dxa"/>
            <w:vMerge w:val="restart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b/>
                <w:lang w:val="ru-RU" w:eastAsia="ru-RU"/>
              </w:rPr>
              <w:t>% усп.</w:t>
            </w:r>
          </w:p>
        </w:tc>
      </w:tr>
      <w:tr w:rsidR="00931F9A" w:rsidTr="00931F9A">
        <w:trPr>
          <w:trHeight w:val="255"/>
        </w:trPr>
        <w:tc>
          <w:tcPr>
            <w:tcW w:w="567" w:type="dxa"/>
            <w:vMerge/>
          </w:tcPr>
          <w:p w:rsid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2269" w:type="dxa"/>
            <w:vMerge/>
          </w:tcPr>
          <w:p w:rsid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1168" w:type="dxa"/>
            <w:vMerge/>
          </w:tcPr>
          <w:p w:rsid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870" w:type="dxa"/>
            <w:vMerge/>
          </w:tcPr>
          <w:p w:rsid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939" w:type="dxa"/>
            <w:vMerge/>
          </w:tcPr>
          <w:p w:rsid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b/>
                <w:lang w:val="ru-RU" w:eastAsia="ru-RU"/>
              </w:rPr>
              <w:t>«5»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b/>
                <w:lang w:val="ru-RU" w:eastAsia="ru-RU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b/>
                <w:lang w:val="ru-RU" w:eastAsia="ru-RU"/>
              </w:rPr>
              <w:t>«3»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b/>
                <w:lang w:val="ru-RU" w:eastAsia="ru-RU"/>
              </w:rPr>
              <w:t>«2»</w:t>
            </w:r>
          </w:p>
        </w:tc>
        <w:tc>
          <w:tcPr>
            <w:tcW w:w="793" w:type="dxa"/>
            <w:vMerge/>
          </w:tcPr>
          <w:p w:rsid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FF0000"/>
                <w:lang w:val="ru-RU" w:eastAsia="ru-RU"/>
              </w:rPr>
            </w:pPr>
          </w:p>
        </w:tc>
      </w:tr>
      <w:tr w:rsidR="00931F9A" w:rsidTr="00931F9A">
        <w:tc>
          <w:tcPr>
            <w:tcW w:w="567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2269" w:type="dxa"/>
          </w:tcPr>
          <w:p w:rsidR="004061CE" w:rsidRPr="004061CE" w:rsidRDefault="004061CE" w:rsidP="00931F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Якутская литература</w:t>
            </w:r>
          </w:p>
        </w:tc>
        <w:tc>
          <w:tcPr>
            <w:tcW w:w="1701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Стручкова Р.С.</w:t>
            </w:r>
          </w:p>
        </w:tc>
        <w:tc>
          <w:tcPr>
            <w:tcW w:w="1168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Устн.экз</w:t>
            </w:r>
          </w:p>
        </w:tc>
        <w:tc>
          <w:tcPr>
            <w:tcW w:w="870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13</w:t>
            </w:r>
          </w:p>
        </w:tc>
        <w:tc>
          <w:tcPr>
            <w:tcW w:w="939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13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793" w:type="dxa"/>
          </w:tcPr>
          <w:p w:rsidR="004061CE" w:rsidRPr="004061CE" w:rsidRDefault="004061CE" w:rsidP="004061CE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 xml:space="preserve">91,1 </w:t>
            </w:r>
          </w:p>
        </w:tc>
        <w:tc>
          <w:tcPr>
            <w:tcW w:w="850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</w:tr>
      <w:tr w:rsidR="00931F9A" w:rsidTr="00931F9A">
        <w:tc>
          <w:tcPr>
            <w:tcW w:w="567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2269" w:type="dxa"/>
          </w:tcPr>
          <w:p w:rsidR="004061CE" w:rsidRPr="004061CE" w:rsidRDefault="004061CE" w:rsidP="00931F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Якутская литература</w:t>
            </w:r>
          </w:p>
        </w:tc>
        <w:tc>
          <w:tcPr>
            <w:tcW w:w="1701" w:type="dxa"/>
          </w:tcPr>
          <w:p w:rsidR="004061CE" w:rsidRPr="004061CE" w:rsidRDefault="004061CE" w:rsidP="00155C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Стручкова Р.С.</w:t>
            </w:r>
          </w:p>
        </w:tc>
        <w:tc>
          <w:tcPr>
            <w:tcW w:w="1168" w:type="dxa"/>
          </w:tcPr>
          <w:p w:rsidR="004061CE" w:rsidRPr="004061CE" w:rsidRDefault="004061CE" w:rsidP="00155C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Устн.экз</w:t>
            </w:r>
          </w:p>
        </w:tc>
        <w:tc>
          <w:tcPr>
            <w:tcW w:w="870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</w:t>
            </w:r>
          </w:p>
        </w:tc>
        <w:tc>
          <w:tcPr>
            <w:tcW w:w="939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793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70</w:t>
            </w:r>
          </w:p>
        </w:tc>
        <w:tc>
          <w:tcPr>
            <w:tcW w:w="850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</w:tr>
      <w:tr w:rsidR="00931F9A" w:rsidTr="00931F9A">
        <w:tc>
          <w:tcPr>
            <w:tcW w:w="567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2269" w:type="dxa"/>
          </w:tcPr>
          <w:p w:rsidR="004061CE" w:rsidRPr="004061CE" w:rsidRDefault="004061CE" w:rsidP="00931F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Якутская литература</w:t>
            </w:r>
          </w:p>
        </w:tc>
        <w:tc>
          <w:tcPr>
            <w:tcW w:w="1701" w:type="dxa"/>
          </w:tcPr>
          <w:p w:rsidR="004061CE" w:rsidRPr="004061CE" w:rsidRDefault="004061CE" w:rsidP="00155C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Стручкова Р.С.</w:t>
            </w:r>
          </w:p>
        </w:tc>
        <w:tc>
          <w:tcPr>
            <w:tcW w:w="1168" w:type="dxa"/>
          </w:tcPr>
          <w:p w:rsidR="004061CE" w:rsidRPr="004061CE" w:rsidRDefault="004061CE" w:rsidP="00155C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61CE">
              <w:rPr>
                <w:rFonts w:ascii="Times New Roman" w:eastAsia="Times New Roman" w:hAnsi="Times New Roman"/>
                <w:lang w:val="ru-RU" w:eastAsia="ru-RU"/>
              </w:rPr>
              <w:t>Устн.экз</w:t>
            </w:r>
          </w:p>
        </w:tc>
        <w:tc>
          <w:tcPr>
            <w:tcW w:w="870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</w:t>
            </w:r>
          </w:p>
        </w:tc>
        <w:tc>
          <w:tcPr>
            <w:tcW w:w="939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793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  <w:tc>
          <w:tcPr>
            <w:tcW w:w="850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</w:tr>
      <w:tr w:rsidR="00931F9A" w:rsidTr="00931F9A">
        <w:tc>
          <w:tcPr>
            <w:tcW w:w="567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2269" w:type="dxa"/>
          </w:tcPr>
          <w:p w:rsidR="004061CE" w:rsidRPr="004061CE" w:rsidRDefault="004061CE" w:rsidP="00931F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Юмшанова Н.Д.</w:t>
            </w:r>
          </w:p>
        </w:tc>
        <w:tc>
          <w:tcPr>
            <w:tcW w:w="1168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Устн.экз</w:t>
            </w:r>
          </w:p>
        </w:tc>
        <w:tc>
          <w:tcPr>
            <w:tcW w:w="870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</w:t>
            </w:r>
          </w:p>
        </w:tc>
        <w:tc>
          <w:tcPr>
            <w:tcW w:w="939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546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793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</w:tr>
      <w:tr w:rsidR="00931F9A" w:rsidTr="00931F9A">
        <w:tc>
          <w:tcPr>
            <w:tcW w:w="567" w:type="dxa"/>
          </w:tcPr>
          <w:p w:rsidR="004061CE" w:rsidRPr="004061CE" w:rsidRDefault="004061CE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2269" w:type="dxa"/>
          </w:tcPr>
          <w:p w:rsidR="004061CE" w:rsidRPr="004061CE" w:rsidRDefault="00931F9A" w:rsidP="00931F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Английский язык</w:t>
            </w:r>
          </w:p>
        </w:tc>
        <w:tc>
          <w:tcPr>
            <w:tcW w:w="1701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Сергеева Н.В.</w:t>
            </w:r>
          </w:p>
        </w:tc>
        <w:tc>
          <w:tcPr>
            <w:tcW w:w="1168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Тест, письм.р</w:t>
            </w:r>
          </w:p>
        </w:tc>
        <w:tc>
          <w:tcPr>
            <w:tcW w:w="870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</w:t>
            </w:r>
          </w:p>
        </w:tc>
        <w:tc>
          <w:tcPr>
            <w:tcW w:w="939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546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546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546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546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793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  <w:tc>
          <w:tcPr>
            <w:tcW w:w="850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</w:tr>
      <w:tr w:rsidR="00931F9A" w:rsidTr="00931F9A">
        <w:tc>
          <w:tcPr>
            <w:tcW w:w="567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</w:t>
            </w:r>
          </w:p>
        </w:tc>
        <w:tc>
          <w:tcPr>
            <w:tcW w:w="2269" w:type="dxa"/>
          </w:tcPr>
          <w:p w:rsidR="004061CE" w:rsidRPr="004061CE" w:rsidRDefault="00931F9A" w:rsidP="00931F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Павлова К.П.</w:t>
            </w:r>
          </w:p>
        </w:tc>
        <w:tc>
          <w:tcPr>
            <w:tcW w:w="1168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Устн.экз</w:t>
            </w:r>
          </w:p>
        </w:tc>
        <w:tc>
          <w:tcPr>
            <w:tcW w:w="870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  <w:tc>
          <w:tcPr>
            <w:tcW w:w="939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546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546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546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546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793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40</w:t>
            </w:r>
          </w:p>
        </w:tc>
        <w:tc>
          <w:tcPr>
            <w:tcW w:w="850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</w:tr>
      <w:tr w:rsidR="00931F9A" w:rsidTr="00931F9A">
        <w:tc>
          <w:tcPr>
            <w:tcW w:w="567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</w:t>
            </w:r>
          </w:p>
        </w:tc>
        <w:tc>
          <w:tcPr>
            <w:tcW w:w="2269" w:type="dxa"/>
          </w:tcPr>
          <w:p w:rsidR="004061CE" w:rsidRPr="004061CE" w:rsidRDefault="00931F9A" w:rsidP="00931F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Биология </w:t>
            </w:r>
          </w:p>
        </w:tc>
        <w:tc>
          <w:tcPr>
            <w:tcW w:w="1701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Слепцова В.П.</w:t>
            </w:r>
          </w:p>
        </w:tc>
        <w:tc>
          <w:tcPr>
            <w:tcW w:w="1168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Тест, устн.опрос</w:t>
            </w:r>
          </w:p>
        </w:tc>
        <w:tc>
          <w:tcPr>
            <w:tcW w:w="870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  <w:tc>
          <w:tcPr>
            <w:tcW w:w="939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546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546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546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546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793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  <w:tc>
          <w:tcPr>
            <w:tcW w:w="850" w:type="dxa"/>
          </w:tcPr>
          <w:p w:rsidR="004061CE" w:rsidRPr="004061CE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</w:tr>
      <w:tr w:rsidR="00931F9A" w:rsidTr="00931F9A">
        <w:tc>
          <w:tcPr>
            <w:tcW w:w="567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</w:t>
            </w:r>
          </w:p>
        </w:tc>
        <w:tc>
          <w:tcPr>
            <w:tcW w:w="2269" w:type="dxa"/>
          </w:tcPr>
          <w:p w:rsidR="00931F9A" w:rsidRPr="004061CE" w:rsidRDefault="00931F9A" w:rsidP="00931F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Английский язык</w:t>
            </w:r>
          </w:p>
        </w:tc>
        <w:tc>
          <w:tcPr>
            <w:tcW w:w="1701" w:type="dxa"/>
          </w:tcPr>
          <w:p w:rsidR="00931F9A" w:rsidRPr="004061CE" w:rsidRDefault="00931F9A" w:rsidP="00155C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Сергеева Н.В.</w:t>
            </w:r>
          </w:p>
        </w:tc>
        <w:tc>
          <w:tcPr>
            <w:tcW w:w="1168" w:type="dxa"/>
          </w:tcPr>
          <w:p w:rsidR="00931F9A" w:rsidRPr="004061CE" w:rsidRDefault="00931F9A" w:rsidP="00155C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Тест, письм.р</w:t>
            </w:r>
          </w:p>
        </w:tc>
        <w:tc>
          <w:tcPr>
            <w:tcW w:w="870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  <w:tc>
          <w:tcPr>
            <w:tcW w:w="939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793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  <w:tc>
          <w:tcPr>
            <w:tcW w:w="850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</w:tr>
      <w:tr w:rsidR="00931F9A" w:rsidTr="00931F9A">
        <w:tc>
          <w:tcPr>
            <w:tcW w:w="567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</w:t>
            </w:r>
          </w:p>
        </w:tc>
        <w:tc>
          <w:tcPr>
            <w:tcW w:w="2269" w:type="dxa"/>
          </w:tcPr>
          <w:p w:rsidR="00931F9A" w:rsidRDefault="00931F9A" w:rsidP="00931F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Алгебра (баз.)</w:t>
            </w:r>
          </w:p>
        </w:tc>
        <w:tc>
          <w:tcPr>
            <w:tcW w:w="1701" w:type="dxa"/>
          </w:tcPr>
          <w:p w:rsidR="00931F9A" w:rsidRDefault="00931F9A" w:rsidP="00155C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Семенова В.Е.</w:t>
            </w:r>
          </w:p>
        </w:tc>
        <w:tc>
          <w:tcPr>
            <w:tcW w:w="1168" w:type="dxa"/>
          </w:tcPr>
          <w:p w:rsidR="00931F9A" w:rsidRDefault="00931F9A" w:rsidP="00155C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Тест (п)</w:t>
            </w:r>
          </w:p>
        </w:tc>
        <w:tc>
          <w:tcPr>
            <w:tcW w:w="870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</w:t>
            </w:r>
          </w:p>
        </w:tc>
        <w:tc>
          <w:tcPr>
            <w:tcW w:w="939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 (из 6)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793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</w:tr>
      <w:tr w:rsidR="00931F9A" w:rsidTr="00931F9A">
        <w:tc>
          <w:tcPr>
            <w:tcW w:w="567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</w:t>
            </w:r>
          </w:p>
        </w:tc>
        <w:tc>
          <w:tcPr>
            <w:tcW w:w="2269" w:type="dxa"/>
          </w:tcPr>
          <w:p w:rsidR="00931F9A" w:rsidRDefault="00931F9A" w:rsidP="00931F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Алгебра (проф.)</w:t>
            </w:r>
          </w:p>
        </w:tc>
        <w:tc>
          <w:tcPr>
            <w:tcW w:w="1701" w:type="dxa"/>
          </w:tcPr>
          <w:p w:rsidR="00931F9A" w:rsidRDefault="00931F9A" w:rsidP="00155C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Божедонова З.Н.</w:t>
            </w:r>
          </w:p>
        </w:tc>
        <w:tc>
          <w:tcPr>
            <w:tcW w:w="1168" w:type="dxa"/>
          </w:tcPr>
          <w:p w:rsidR="00931F9A" w:rsidRDefault="00931F9A" w:rsidP="00155C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Тест (п)</w:t>
            </w:r>
          </w:p>
        </w:tc>
        <w:tc>
          <w:tcPr>
            <w:tcW w:w="870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</w:t>
            </w:r>
          </w:p>
        </w:tc>
        <w:tc>
          <w:tcPr>
            <w:tcW w:w="939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793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67</w:t>
            </w:r>
          </w:p>
        </w:tc>
        <w:tc>
          <w:tcPr>
            <w:tcW w:w="850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</w:tr>
      <w:tr w:rsidR="00931F9A" w:rsidTr="00931F9A">
        <w:tc>
          <w:tcPr>
            <w:tcW w:w="567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</w:t>
            </w:r>
          </w:p>
        </w:tc>
        <w:tc>
          <w:tcPr>
            <w:tcW w:w="2269" w:type="dxa"/>
          </w:tcPr>
          <w:p w:rsidR="00931F9A" w:rsidRDefault="00931F9A" w:rsidP="00931F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Физика</w:t>
            </w:r>
          </w:p>
        </w:tc>
        <w:tc>
          <w:tcPr>
            <w:tcW w:w="1701" w:type="dxa"/>
          </w:tcPr>
          <w:p w:rsidR="00931F9A" w:rsidRDefault="00931F9A" w:rsidP="00931F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Юмшанова Т.М.</w:t>
            </w:r>
          </w:p>
        </w:tc>
        <w:tc>
          <w:tcPr>
            <w:tcW w:w="1168" w:type="dxa"/>
          </w:tcPr>
          <w:p w:rsidR="00931F9A" w:rsidRDefault="00931F9A" w:rsidP="00155C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Письм.работа</w:t>
            </w:r>
          </w:p>
        </w:tc>
        <w:tc>
          <w:tcPr>
            <w:tcW w:w="870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</w:t>
            </w:r>
          </w:p>
        </w:tc>
        <w:tc>
          <w:tcPr>
            <w:tcW w:w="939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793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33</w:t>
            </w:r>
          </w:p>
        </w:tc>
        <w:tc>
          <w:tcPr>
            <w:tcW w:w="850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</w:tr>
      <w:tr w:rsidR="00931F9A" w:rsidTr="00931F9A">
        <w:tc>
          <w:tcPr>
            <w:tcW w:w="567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</w:t>
            </w:r>
          </w:p>
        </w:tc>
        <w:tc>
          <w:tcPr>
            <w:tcW w:w="2269" w:type="dxa"/>
          </w:tcPr>
          <w:p w:rsidR="00931F9A" w:rsidRDefault="00931F9A" w:rsidP="00931F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Биология</w:t>
            </w:r>
          </w:p>
        </w:tc>
        <w:tc>
          <w:tcPr>
            <w:tcW w:w="1701" w:type="dxa"/>
          </w:tcPr>
          <w:p w:rsidR="00931F9A" w:rsidRDefault="00931F9A" w:rsidP="00155C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Слепцова В.П.</w:t>
            </w:r>
          </w:p>
        </w:tc>
        <w:tc>
          <w:tcPr>
            <w:tcW w:w="1168" w:type="dxa"/>
          </w:tcPr>
          <w:p w:rsidR="00931F9A" w:rsidRDefault="00931F9A" w:rsidP="00155C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Тест, устн.опрос</w:t>
            </w:r>
          </w:p>
        </w:tc>
        <w:tc>
          <w:tcPr>
            <w:tcW w:w="870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</w:t>
            </w:r>
          </w:p>
        </w:tc>
        <w:tc>
          <w:tcPr>
            <w:tcW w:w="939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546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793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33</w:t>
            </w:r>
          </w:p>
        </w:tc>
        <w:tc>
          <w:tcPr>
            <w:tcW w:w="850" w:type="dxa"/>
          </w:tcPr>
          <w:p w:rsidR="00931F9A" w:rsidRDefault="00931F9A" w:rsidP="00FC75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</w:t>
            </w:r>
          </w:p>
        </w:tc>
      </w:tr>
    </w:tbl>
    <w:p w:rsidR="004061CE" w:rsidRPr="008B4A6E" w:rsidRDefault="004061CE" w:rsidP="00FC754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lang w:val="ru-RU" w:eastAsia="ru-RU"/>
        </w:rPr>
      </w:pPr>
    </w:p>
    <w:p w:rsidR="00FC7542" w:rsidRPr="002E6727" w:rsidRDefault="00FC7542" w:rsidP="00FC754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lang w:val="ru-RU" w:eastAsia="ru-RU"/>
        </w:rPr>
      </w:pPr>
      <w:r w:rsidRPr="002E6727">
        <w:rPr>
          <w:rFonts w:ascii="Times New Roman" w:eastAsia="Times New Roman" w:hAnsi="Times New Roman"/>
          <w:b/>
          <w:color w:val="FF0000"/>
          <w:lang w:val="ru-RU" w:eastAsia="ru-RU"/>
        </w:rPr>
        <w:t>Результаты участия учащихся в конкурсах, НПК, олимпиадах и т.д. в 2010-2011 уч.году</w:t>
      </w:r>
    </w:p>
    <w:p w:rsidR="00FC7542" w:rsidRPr="002E6727" w:rsidRDefault="00FC7542" w:rsidP="00FC75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7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школьного этапа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предметных </w:t>
      </w:r>
      <w:r w:rsidRPr="002E6727">
        <w:rPr>
          <w:rFonts w:ascii="Times New Roman" w:hAnsi="Times New Roman" w:cs="Times New Roman"/>
          <w:b/>
          <w:sz w:val="24"/>
          <w:szCs w:val="24"/>
          <w:lang w:val="ru-RU"/>
        </w:rPr>
        <w:t>олимпиад в 2011 – 2012 уч.г</w:t>
      </w: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Pr="006266C8" w:rsidRDefault="00FC7542" w:rsidP="00FC7542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266C8">
        <w:rPr>
          <w:rFonts w:ascii="Times New Roman" w:hAnsi="Times New Roman" w:cs="Times New Roman"/>
          <w:b/>
          <w:sz w:val="24"/>
          <w:szCs w:val="24"/>
          <w:lang w:val="ru-RU"/>
        </w:rPr>
        <w:t>Предмет:</w:t>
      </w:r>
      <w:r w:rsidRPr="006266C8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 </w:t>
      </w:r>
    </w:p>
    <w:p w:rsidR="00FC7542" w:rsidRPr="006266C8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266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проведения: </w:t>
      </w:r>
      <w:r w:rsidRPr="006266C8">
        <w:rPr>
          <w:rFonts w:ascii="Times New Roman" w:hAnsi="Times New Roman" w:cs="Times New Roman"/>
          <w:sz w:val="24"/>
          <w:szCs w:val="24"/>
          <w:lang w:val="ru-RU"/>
        </w:rPr>
        <w:t xml:space="preserve">26.11.2011г. </w:t>
      </w:r>
    </w:p>
    <w:p w:rsidR="00FC7542" w:rsidRPr="006266C8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e"/>
        <w:tblW w:w="10282" w:type="dxa"/>
        <w:tblInd w:w="-601" w:type="dxa"/>
        <w:tblLayout w:type="fixed"/>
        <w:tblLook w:val="04A0"/>
      </w:tblPr>
      <w:tblGrid>
        <w:gridCol w:w="526"/>
        <w:gridCol w:w="3099"/>
        <w:gridCol w:w="2471"/>
        <w:gridCol w:w="1276"/>
        <w:gridCol w:w="1559"/>
        <w:gridCol w:w="1351"/>
      </w:tblGrid>
      <w:tr w:rsidR="00FC7542" w:rsidRPr="00C54E81" w:rsidTr="00F232EA">
        <w:tc>
          <w:tcPr>
            <w:tcW w:w="526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9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</w:p>
        </w:tc>
        <w:tc>
          <w:tcPr>
            <w:tcW w:w="1276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Маша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Т.С.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Клепандина Лилиана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Т.С.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Диана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Т.С.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Ортээлек Саяна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Т.С.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Дайана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Т.С.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Клепандина Мотя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В.И.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Ян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В.И.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 Ваня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В.И.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 Миша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В.И.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Саргылана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Т.С.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Сахаяна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Т.С.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38б. </w:t>
            </w:r>
          </w:p>
        </w:tc>
      </w:tr>
    </w:tbl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F118E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русская литература </w:t>
      </w:r>
    </w:p>
    <w:p w:rsidR="00FC7542" w:rsidRPr="007917C5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8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26.11.2011г. </w:t>
      </w:r>
    </w:p>
    <w:p w:rsidR="00FC7542" w:rsidRPr="00C54E81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e"/>
        <w:tblW w:w="10282" w:type="dxa"/>
        <w:tblInd w:w="-601" w:type="dxa"/>
        <w:tblLayout w:type="fixed"/>
        <w:tblLook w:val="04A0"/>
      </w:tblPr>
      <w:tblGrid>
        <w:gridCol w:w="526"/>
        <w:gridCol w:w="3099"/>
        <w:gridCol w:w="2471"/>
        <w:gridCol w:w="1276"/>
        <w:gridCol w:w="1559"/>
        <w:gridCol w:w="1351"/>
      </w:tblGrid>
      <w:tr w:rsidR="00FC7542" w:rsidRPr="00C54E81" w:rsidTr="00F232EA">
        <w:tc>
          <w:tcPr>
            <w:tcW w:w="526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9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71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1276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Диана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Т.С.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Чирикова Роза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Т.С.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Дайана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Т.С.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Клепандина Мотя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В.И.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Саргы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Т.С.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12б.</w:t>
            </w:r>
          </w:p>
        </w:tc>
      </w:tr>
      <w:tr w:rsidR="00FC7542" w:rsidTr="00F232EA">
        <w:tc>
          <w:tcPr>
            <w:tcW w:w="52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Слепцова Сахаяна </w:t>
            </w:r>
          </w:p>
        </w:tc>
        <w:tc>
          <w:tcPr>
            <w:tcW w:w="247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Т.С.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35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17б.</w:t>
            </w:r>
          </w:p>
        </w:tc>
      </w:tr>
    </w:tbl>
    <w:p w:rsidR="00FC7542" w:rsidRDefault="00FC7542" w:rsidP="00FC75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006A0">
        <w:rPr>
          <w:rFonts w:ascii="Times New Roman" w:hAnsi="Times New Roman" w:cs="Times New Roman"/>
          <w:b/>
          <w:sz w:val="24"/>
          <w:szCs w:val="24"/>
          <w:lang w:val="ru-RU"/>
        </w:rPr>
        <w:t>Предмет:</w:t>
      </w:r>
      <w:r w:rsidRPr="00F006A0">
        <w:rPr>
          <w:rFonts w:ascii="Times New Roman" w:hAnsi="Times New Roman" w:cs="Times New Roman"/>
          <w:sz w:val="24"/>
          <w:szCs w:val="24"/>
          <w:lang w:val="ru-RU"/>
        </w:rPr>
        <w:t xml:space="preserve"> история 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проведения: </w:t>
      </w:r>
      <w:r w:rsidRPr="00F006A0">
        <w:rPr>
          <w:rFonts w:ascii="Times New Roman" w:hAnsi="Times New Roman" w:cs="Times New Roman"/>
          <w:sz w:val="24"/>
          <w:szCs w:val="24"/>
          <w:lang w:val="ru-RU"/>
        </w:rPr>
        <w:t xml:space="preserve">29.11.2011г. </w:t>
      </w:r>
    </w:p>
    <w:p w:rsidR="00FC7542" w:rsidRPr="00F006A0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e"/>
        <w:tblW w:w="10348" w:type="dxa"/>
        <w:tblInd w:w="-601" w:type="dxa"/>
        <w:tblLayout w:type="fixed"/>
        <w:tblLook w:val="04A0"/>
      </w:tblPr>
      <w:tblGrid>
        <w:gridCol w:w="530"/>
        <w:gridCol w:w="3212"/>
        <w:gridCol w:w="2354"/>
        <w:gridCol w:w="1276"/>
        <w:gridCol w:w="1559"/>
        <w:gridCol w:w="1417"/>
      </w:tblGrid>
      <w:tr w:rsidR="00FC7542" w:rsidRPr="00C54E81" w:rsidTr="00F232EA">
        <w:tc>
          <w:tcPr>
            <w:tcW w:w="530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2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54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Володя</w:t>
            </w:r>
          </w:p>
        </w:tc>
        <w:tc>
          <w:tcPr>
            <w:tcW w:w="2354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К.П.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Аммосов Антон</w:t>
            </w:r>
          </w:p>
        </w:tc>
        <w:tc>
          <w:tcPr>
            <w:tcW w:w="2354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Ульяна</w:t>
            </w:r>
          </w:p>
        </w:tc>
        <w:tc>
          <w:tcPr>
            <w:tcW w:w="2354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Алдан</w:t>
            </w:r>
          </w:p>
        </w:tc>
        <w:tc>
          <w:tcPr>
            <w:tcW w:w="2354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</w:tr>
    </w:tbl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F118E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7542" w:rsidRPr="007917C5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8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26.11.2011г.  </w:t>
      </w: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10348" w:type="dxa"/>
        <w:tblInd w:w="-601" w:type="dxa"/>
        <w:tblLayout w:type="fixed"/>
        <w:tblLook w:val="04A0"/>
      </w:tblPr>
      <w:tblGrid>
        <w:gridCol w:w="530"/>
        <w:gridCol w:w="3156"/>
        <w:gridCol w:w="2410"/>
        <w:gridCol w:w="1276"/>
        <w:gridCol w:w="1559"/>
        <w:gridCol w:w="1417"/>
      </w:tblGrid>
      <w:tr w:rsidR="00FC7542" w:rsidRPr="00C54E81" w:rsidTr="00F232EA">
        <w:tc>
          <w:tcPr>
            <w:tcW w:w="530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6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Юмшанова Алина 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Божедонова Н.Н.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Гена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 Клим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 Игнат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Соня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Коля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Назар 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Маша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Уйгу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Валя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Юмшанова Е.В.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 Алеша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Е.В.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Чирикова Роза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Е.В.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Баишева Ньургууна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Ян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Ира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Е.В.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Юмшанов Октябрин 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Е.В.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55б.</w:t>
            </w:r>
          </w:p>
        </w:tc>
      </w:tr>
    </w:tbl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F118E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физика</w:t>
      </w:r>
    </w:p>
    <w:p w:rsidR="00FC7542" w:rsidRPr="007917C5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8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28.11.2011г. </w:t>
      </w: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10348" w:type="dxa"/>
        <w:tblInd w:w="-601" w:type="dxa"/>
        <w:tblLayout w:type="fixed"/>
        <w:tblLook w:val="04A0"/>
      </w:tblPr>
      <w:tblGrid>
        <w:gridCol w:w="531"/>
        <w:gridCol w:w="3155"/>
        <w:gridCol w:w="2410"/>
        <w:gridCol w:w="1276"/>
        <w:gridCol w:w="1559"/>
        <w:gridCol w:w="1417"/>
      </w:tblGrid>
      <w:tr w:rsidR="00FC7542" w:rsidRPr="00C54E81" w:rsidTr="00F232EA">
        <w:tc>
          <w:tcPr>
            <w:tcW w:w="531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Валя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Юмшанова Т.М.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Чирикова Роза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Т.М.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Маша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Т.М.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Ира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Т.М.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 Октябрин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Т.М.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 Миша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Т.М.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Егор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Т.М.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13,5б. </w:t>
            </w:r>
          </w:p>
        </w:tc>
      </w:tr>
    </w:tbl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006A0">
        <w:rPr>
          <w:rFonts w:ascii="Times New Roman" w:hAnsi="Times New Roman" w:cs="Times New Roman"/>
          <w:b/>
          <w:sz w:val="24"/>
          <w:szCs w:val="24"/>
          <w:lang w:val="ru-RU"/>
        </w:rPr>
        <w:t>Предмет:</w:t>
      </w:r>
      <w:r w:rsidRPr="00F006A0">
        <w:rPr>
          <w:rFonts w:ascii="Times New Roman" w:hAnsi="Times New Roman" w:cs="Times New Roman"/>
          <w:sz w:val="24"/>
          <w:szCs w:val="24"/>
          <w:lang w:val="ru-RU"/>
        </w:rPr>
        <w:t xml:space="preserve"> химия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проведения: </w:t>
      </w:r>
      <w:r w:rsidRPr="00F006A0">
        <w:rPr>
          <w:rFonts w:ascii="Times New Roman" w:hAnsi="Times New Roman" w:cs="Times New Roman"/>
          <w:sz w:val="24"/>
          <w:szCs w:val="24"/>
          <w:lang w:val="ru-RU"/>
        </w:rPr>
        <w:t xml:space="preserve">29.11.2011г. </w:t>
      </w:r>
    </w:p>
    <w:p w:rsidR="00FC7542" w:rsidRPr="00F006A0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e"/>
        <w:tblW w:w="10348" w:type="dxa"/>
        <w:tblInd w:w="-601" w:type="dxa"/>
        <w:tblLayout w:type="fixed"/>
        <w:tblLook w:val="04A0"/>
      </w:tblPr>
      <w:tblGrid>
        <w:gridCol w:w="531"/>
        <w:gridCol w:w="3155"/>
        <w:gridCol w:w="2410"/>
        <w:gridCol w:w="1276"/>
        <w:gridCol w:w="1559"/>
        <w:gridCol w:w="1417"/>
      </w:tblGrid>
      <w:tr w:rsidR="00FC7542" w:rsidRPr="00C54E81" w:rsidTr="00F232EA">
        <w:tc>
          <w:tcPr>
            <w:tcW w:w="531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Баишева Ньургуна 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Е.А.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Дайана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Е.А.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Клепандина Мотя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Е.А.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Саина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Е.А.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Саргылана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Е.А.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12б.</w:t>
            </w:r>
          </w:p>
        </w:tc>
      </w:tr>
    </w:tbl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b/>
          <w:sz w:val="24"/>
          <w:szCs w:val="24"/>
          <w:lang w:val="ru-RU"/>
        </w:rPr>
        <w:t>Предмет:</w:t>
      </w:r>
      <w:r w:rsidRPr="00F006A0">
        <w:rPr>
          <w:rFonts w:ascii="Times New Roman" w:hAnsi="Times New Roman" w:cs="Times New Roman"/>
          <w:sz w:val="24"/>
          <w:szCs w:val="24"/>
          <w:lang w:val="ru-RU"/>
        </w:rPr>
        <w:t xml:space="preserve"> якусткий язык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006A0">
        <w:rPr>
          <w:rFonts w:ascii="Times New Roman" w:hAnsi="Times New Roman" w:cs="Times New Roman"/>
          <w:b/>
          <w:sz w:val="24"/>
          <w:szCs w:val="24"/>
          <w:lang w:val="ru-RU"/>
        </w:rPr>
        <w:t>Дата:</w:t>
      </w:r>
      <w:r w:rsidRPr="00F006A0">
        <w:rPr>
          <w:rFonts w:ascii="Times New Roman" w:hAnsi="Times New Roman" w:cs="Times New Roman"/>
          <w:sz w:val="24"/>
          <w:szCs w:val="24"/>
          <w:lang w:val="ru-RU"/>
        </w:rPr>
        <w:t xml:space="preserve"> 29.11.2011г. </w:t>
      </w: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e"/>
        <w:tblW w:w="10348" w:type="dxa"/>
        <w:tblInd w:w="-601" w:type="dxa"/>
        <w:tblLayout w:type="fixed"/>
        <w:tblLook w:val="04A0"/>
      </w:tblPr>
      <w:tblGrid>
        <w:gridCol w:w="530"/>
        <w:gridCol w:w="3212"/>
        <w:gridCol w:w="2354"/>
        <w:gridCol w:w="1276"/>
        <w:gridCol w:w="1559"/>
        <w:gridCol w:w="1417"/>
      </w:tblGrid>
      <w:tr w:rsidR="00FC7542" w:rsidRPr="00C54E81" w:rsidTr="00F232EA">
        <w:tc>
          <w:tcPr>
            <w:tcW w:w="530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2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54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Саина</w:t>
            </w:r>
          </w:p>
        </w:tc>
        <w:tc>
          <w:tcPr>
            <w:tcW w:w="2354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И.Ю.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Клепандина Мотя</w:t>
            </w:r>
          </w:p>
        </w:tc>
        <w:tc>
          <w:tcPr>
            <w:tcW w:w="2354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И.Ю.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Вова</w:t>
            </w:r>
          </w:p>
        </w:tc>
        <w:tc>
          <w:tcPr>
            <w:tcW w:w="2354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И.Ю.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 Аркаша</w:t>
            </w:r>
          </w:p>
        </w:tc>
        <w:tc>
          <w:tcPr>
            <w:tcW w:w="2354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И.Ю.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Павел</w:t>
            </w:r>
          </w:p>
        </w:tc>
        <w:tc>
          <w:tcPr>
            <w:tcW w:w="2354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И.Ю.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13,5б.</w:t>
            </w:r>
          </w:p>
        </w:tc>
      </w:tr>
      <w:tr w:rsidR="00FC7542" w:rsidTr="00F232EA">
        <w:tc>
          <w:tcPr>
            <w:tcW w:w="530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Божедонова Алла </w:t>
            </w:r>
          </w:p>
        </w:tc>
        <w:tc>
          <w:tcPr>
            <w:tcW w:w="2354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И.Ю.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24б.</w:t>
            </w:r>
          </w:p>
        </w:tc>
      </w:tr>
    </w:tbl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F006A0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F118E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FC7542" w:rsidRPr="007917C5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8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30.11.2011г. </w:t>
      </w:r>
    </w:p>
    <w:p w:rsidR="00FC7542" w:rsidRPr="00C54E81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e"/>
        <w:tblW w:w="10348" w:type="dxa"/>
        <w:tblInd w:w="-601" w:type="dxa"/>
        <w:tblLayout w:type="fixed"/>
        <w:tblLook w:val="04A0"/>
      </w:tblPr>
      <w:tblGrid>
        <w:gridCol w:w="531"/>
        <w:gridCol w:w="3217"/>
        <w:gridCol w:w="2348"/>
        <w:gridCol w:w="1276"/>
        <w:gridCol w:w="1559"/>
        <w:gridCol w:w="1417"/>
      </w:tblGrid>
      <w:tr w:rsidR="00FC7542" w:rsidRPr="00C54E81" w:rsidTr="00F232EA">
        <w:tc>
          <w:tcPr>
            <w:tcW w:w="531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7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48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1276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Володя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Слепцова В.П.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100б. 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 Сергей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Дайана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Ян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Баишева Ньургуна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Маша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Ортээлек Саяна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Алеша 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Сергей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Вова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Клепандина Мотя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Божедонова Саяна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Аммосов Антон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Арниян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Сева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Уля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Юля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Рита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 Аркадий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Ян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Анжела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Саргы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В.П.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36б.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7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Алдан</w:t>
            </w:r>
          </w:p>
        </w:tc>
        <w:tc>
          <w:tcPr>
            <w:tcW w:w="2348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Слепцова В.П. 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100б.</w:t>
            </w:r>
          </w:p>
        </w:tc>
        <w:tc>
          <w:tcPr>
            <w:tcW w:w="1417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23б.</w:t>
            </w:r>
          </w:p>
        </w:tc>
      </w:tr>
    </w:tbl>
    <w:p w:rsidR="00FC7542" w:rsidRPr="006F6582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03723" w:rsidRDefault="00E03723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723" w:rsidRDefault="00E03723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723" w:rsidRDefault="00E03723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Pr="006266C8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6C8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школьном этапе Всероссийской олимпиады школьников и</w:t>
      </w:r>
    </w:p>
    <w:p w:rsidR="00FC7542" w:rsidRPr="006266C8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6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олимпиады школьников РС (Я) 2011 - 2012 учебного года </w:t>
      </w:r>
    </w:p>
    <w:p w:rsidR="00FC7542" w:rsidRPr="006266C8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Pr="006266C8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Pr="006266C8" w:rsidRDefault="00FC7542" w:rsidP="00FC7542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266C8">
        <w:rPr>
          <w:rFonts w:ascii="Times New Roman" w:hAnsi="Times New Roman" w:cs="Times New Roman"/>
          <w:sz w:val="24"/>
          <w:szCs w:val="24"/>
          <w:lang w:val="ru-RU"/>
        </w:rPr>
        <w:t>МОУ: Борулахская средняя общеобразовательная школа</w:t>
      </w:r>
      <w:r w:rsidRPr="006266C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FC7542" w:rsidRPr="006266C8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266C8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учащихся 5 – 11 класс: </w:t>
      </w:r>
    </w:p>
    <w:p w:rsidR="00FC7542" w:rsidRPr="006266C8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7542" w:rsidRPr="006266C8" w:rsidRDefault="00FC7542" w:rsidP="00FC75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e"/>
        <w:tblW w:w="11057" w:type="dxa"/>
        <w:tblInd w:w="-1026" w:type="dxa"/>
        <w:tblLayout w:type="fixed"/>
        <w:tblLook w:val="04A0"/>
      </w:tblPr>
      <w:tblGrid>
        <w:gridCol w:w="531"/>
        <w:gridCol w:w="1879"/>
        <w:gridCol w:w="284"/>
        <w:gridCol w:w="283"/>
        <w:gridCol w:w="284"/>
        <w:gridCol w:w="283"/>
        <w:gridCol w:w="284"/>
        <w:gridCol w:w="425"/>
        <w:gridCol w:w="425"/>
        <w:gridCol w:w="1062"/>
        <w:gridCol w:w="1203"/>
        <w:gridCol w:w="1295"/>
        <w:gridCol w:w="1213"/>
        <w:gridCol w:w="1606"/>
      </w:tblGrid>
      <w:tr w:rsidR="00FC7542" w:rsidRPr="008664BC" w:rsidTr="00F232EA">
        <w:trPr>
          <w:trHeight w:val="615"/>
        </w:trPr>
        <w:tc>
          <w:tcPr>
            <w:tcW w:w="531" w:type="dxa"/>
            <w:vMerge w:val="restart"/>
          </w:tcPr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79" w:type="dxa"/>
            <w:vMerge w:val="restart"/>
          </w:tcPr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6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6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по классам</w:t>
            </w:r>
          </w:p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</w:tcPr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6E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203" w:type="dxa"/>
            <w:vMerge w:val="restart"/>
          </w:tcPr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6E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95" w:type="dxa"/>
            <w:vMerge w:val="restart"/>
          </w:tcPr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6E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6E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</w:tc>
        <w:tc>
          <w:tcPr>
            <w:tcW w:w="1213" w:type="dxa"/>
            <w:vMerge w:val="restart"/>
          </w:tcPr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6E">
              <w:rPr>
                <w:rFonts w:ascii="Times New Roman" w:hAnsi="Times New Roman" w:cs="Times New Roman"/>
                <w:sz w:val="20"/>
                <w:szCs w:val="20"/>
              </w:rPr>
              <w:t>Кол. призеров</w:t>
            </w:r>
          </w:p>
        </w:tc>
        <w:tc>
          <w:tcPr>
            <w:tcW w:w="1606" w:type="dxa"/>
            <w:vMerge w:val="restart"/>
          </w:tcPr>
          <w:p w:rsidR="00FC7542" w:rsidRPr="008B4A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участников направленных на муниципальный этап</w:t>
            </w:r>
          </w:p>
        </w:tc>
      </w:tr>
      <w:tr w:rsidR="00FC7542" w:rsidTr="00F232EA">
        <w:trPr>
          <w:trHeight w:val="750"/>
        </w:trPr>
        <w:tc>
          <w:tcPr>
            <w:tcW w:w="531" w:type="dxa"/>
            <w:vMerge/>
          </w:tcPr>
          <w:p w:rsidR="00FC7542" w:rsidRPr="008B4A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9" w:type="dxa"/>
            <w:vMerge/>
          </w:tcPr>
          <w:p w:rsidR="00FC7542" w:rsidRPr="008B4A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C7542" w:rsidRPr="004F118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1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42" w:rsidRPr="004F118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1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42" w:rsidRPr="004F118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1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42" w:rsidRPr="004F118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1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42" w:rsidRPr="004F118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1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42" w:rsidRPr="004F118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1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C7542" w:rsidRPr="004F118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18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62" w:type="dxa"/>
            <w:vMerge/>
          </w:tcPr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FC7542" w:rsidRPr="008C086E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30.11.11г</w:t>
            </w: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29.11.11г</w:t>
            </w: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26.11.11г</w:t>
            </w: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26.11.11г</w:t>
            </w: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 - ние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26.11.11г</w:t>
            </w: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28.11.11г</w:t>
            </w: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29.11.11г</w:t>
            </w: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29.11.11г</w:t>
            </w: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Политехническая олимпиада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Эвенкийский язык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Эвенский язык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Юкагирский язык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C7542" w:rsidRPr="004F118E" w:rsidRDefault="00FC7542" w:rsidP="00F2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7542" w:rsidRPr="0046486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6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13" w:type="dxa"/>
          </w:tcPr>
          <w:p w:rsidR="00FC7542" w:rsidRPr="0046486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06" w:type="dxa"/>
          </w:tcPr>
          <w:p w:rsidR="00FC7542" w:rsidRPr="0046486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FC7542" w:rsidRDefault="00FC7542" w:rsidP="00FC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Pr="006266C8" w:rsidRDefault="00FC7542" w:rsidP="00FC75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723" w:rsidRDefault="00E03723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723" w:rsidRDefault="00E03723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723" w:rsidRDefault="00E03723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Результаты муниципального</w:t>
      </w:r>
      <w:r w:rsidRPr="002E67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предметных </w:t>
      </w:r>
      <w:r w:rsidRPr="002E6727">
        <w:rPr>
          <w:rFonts w:ascii="Times New Roman" w:hAnsi="Times New Roman" w:cs="Times New Roman"/>
          <w:b/>
          <w:sz w:val="24"/>
          <w:szCs w:val="24"/>
          <w:lang w:val="ru-RU"/>
        </w:rPr>
        <w:t>олимпиад в 2011 – 2012 уч.г</w:t>
      </w:r>
    </w:p>
    <w:tbl>
      <w:tblPr>
        <w:tblStyle w:val="afe"/>
        <w:tblW w:w="10880" w:type="dxa"/>
        <w:tblInd w:w="-1026" w:type="dxa"/>
        <w:tblLook w:val="04A0"/>
      </w:tblPr>
      <w:tblGrid>
        <w:gridCol w:w="708"/>
        <w:gridCol w:w="2694"/>
        <w:gridCol w:w="1418"/>
        <w:gridCol w:w="1984"/>
        <w:gridCol w:w="1276"/>
        <w:gridCol w:w="2800"/>
      </w:tblGrid>
      <w:tr w:rsidR="00FC7542" w:rsidRPr="008B4A6E" w:rsidTr="008B4A6E">
        <w:tc>
          <w:tcPr>
            <w:tcW w:w="708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учащихся</w:t>
            </w:r>
          </w:p>
        </w:tc>
        <w:tc>
          <w:tcPr>
            <w:tcW w:w="1418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00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C7542" w:rsidRPr="008B4A6E" w:rsidTr="008B4A6E">
        <w:trPr>
          <w:trHeight w:val="480"/>
        </w:trPr>
        <w:tc>
          <w:tcPr>
            <w:tcW w:w="708" w:type="dxa"/>
            <w:vMerge w:val="restart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Клепандина Матрена Афанасьевна</w:t>
            </w:r>
          </w:p>
        </w:tc>
        <w:tc>
          <w:tcPr>
            <w:tcW w:w="1418" w:type="dxa"/>
            <w:vMerge w:val="restart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Юмшанова Т.М.</w:t>
            </w:r>
          </w:p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RPr="008B4A6E" w:rsidTr="008B4A6E">
        <w:trPr>
          <w:trHeight w:val="510"/>
        </w:trPr>
        <w:tc>
          <w:tcPr>
            <w:tcW w:w="708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Неустроева В.И.</w:t>
            </w:r>
          </w:p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RPr="008B4A6E" w:rsidTr="008B4A6E">
        <w:trPr>
          <w:trHeight w:val="300"/>
        </w:trPr>
        <w:tc>
          <w:tcPr>
            <w:tcW w:w="708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Малышева Е.А.</w:t>
            </w:r>
          </w:p>
        </w:tc>
      </w:tr>
      <w:tr w:rsidR="00FC7542" w:rsidRPr="008B4A6E" w:rsidTr="008B4A6E">
        <w:trPr>
          <w:trHeight w:val="600"/>
        </w:trPr>
        <w:tc>
          <w:tcPr>
            <w:tcW w:w="708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Рязанская И.Ю.</w:t>
            </w:r>
          </w:p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RPr="008B4A6E" w:rsidTr="008B4A6E">
        <w:trPr>
          <w:trHeight w:val="705"/>
        </w:trPr>
        <w:tc>
          <w:tcPr>
            <w:tcW w:w="708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Рязанская И.Ю.</w:t>
            </w:r>
          </w:p>
        </w:tc>
      </w:tr>
      <w:tr w:rsidR="00FC7542" w:rsidRPr="008B4A6E" w:rsidTr="008B4A6E">
        <w:trPr>
          <w:trHeight w:val="540"/>
        </w:trPr>
        <w:tc>
          <w:tcPr>
            <w:tcW w:w="708" w:type="dxa"/>
            <w:vMerge w:val="restart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Божедонова Алла Евгеньевна</w:t>
            </w:r>
          </w:p>
        </w:tc>
        <w:tc>
          <w:tcPr>
            <w:tcW w:w="1418" w:type="dxa"/>
            <w:vMerge w:val="restart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Рязанская И.Ю.</w:t>
            </w:r>
          </w:p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RPr="008B4A6E" w:rsidTr="008B4A6E">
        <w:trPr>
          <w:trHeight w:val="585"/>
        </w:trPr>
        <w:tc>
          <w:tcPr>
            <w:tcW w:w="708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И.Ю. </w:t>
            </w:r>
          </w:p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2" w:rsidRPr="008B4A6E" w:rsidTr="008B4A6E">
        <w:trPr>
          <w:trHeight w:val="315"/>
        </w:trPr>
        <w:tc>
          <w:tcPr>
            <w:tcW w:w="708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Слепцова Ж.М.</w:t>
            </w:r>
          </w:p>
        </w:tc>
      </w:tr>
      <w:tr w:rsidR="00FC7542" w:rsidRPr="008B4A6E" w:rsidTr="008B4A6E">
        <w:tc>
          <w:tcPr>
            <w:tcW w:w="708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Юмшанов Октябрин Октябринович</w:t>
            </w:r>
          </w:p>
        </w:tc>
        <w:tc>
          <w:tcPr>
            <w:tcW w:w="1418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800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Юмшанова Т.М.</w:t>
            </w:r>
          </w:p>
        </w:tc>
      </w:tr>
      <w:tr w:rsidR="00FC7542" w:rsidRPr="008B4A6E" w:rsidTr="008B4A6E">
        <w:tc>
          <w:tcPr>
            <w:tcW w:w="708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Божедонова Саина</w:t>
            </w:r>
          </w:p>
        </w:tc>
        <w:tc>
          <w:tcPr>
            <w:tcW w:w="1418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2800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Рязанская И.Ю.</w:t>
            </w:r>
          </w:p>
        </w:tc>
      </w:tr>
      <w:tr w:rsidR="00FC7542" w:rsidRPr="008B4A6E" w:rsidTr="008B4A6E">
        <w:tc>
          <w:tcPr>
            <w:tcW w:w="708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Слепцова Дайаана Захаровна</w:t>
            </w:r>
          </w:p>
        </w:tc>
        <w:tc>
          <w:tcPr>
            <w:tcW w:w="1418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800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Старостина Т.С.</w:t>
            </w:r>
          </w:p>
        </w:tc>
      </w:tr>
      <w:tr w:rsidR="00FC7542" w:rsidRPr="008B4A6E" w:rsidTr="008B4A6E">
        <w:tc>
          <w:tcPr>
            <w:tcW w:w="708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Юмшанов Афанасий</w:t>
            </w:r>
          </w:p>
        </w:tc>
        <w:tc>
          <w:tcPr>
            <w:tcW w:w="1418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2800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Гоголев Н.И.</w:t>
            </w:r>
          </w:p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42" w:rsidRDefault="00FC7542" w:rsidP="00FC75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Default="00FC7542" w:rsidP="00FC7542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C7542" w:rsidRPr="002E6727" w:rsidRDefault="00FC7542" w:rsidP="00FC7542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E6727">
        <w:rPr>
          <w:rFonts w:ascii="Times New Roman" w:hAnsi="Times New Roman"/>
          <w:b/>
          <w:sz w:val="24"/>
          <w:szCs w:val="24"/>
          <w:lang w:val="ru-RU"/>
        </w:rPr>
        <w:t>Ежегодно участвуют в олимпиадах, конкурсах в дистанционной форме:</w:t>
      </w:r>
    </w:p>
    <w:p w:rsidR="00FC7542" w:rsidRPr="002E6727" w:rsidRDefault="00FC7542" w:rsidP="00FC7542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6727">
        <w:rPr>
          <w:rFonts w:ascii="Times New Roman" w:hAnsi="Times New Roman"/>
          <w:sz w:val="24"/>
          <w:szCs w:val="24"/>
          <w:lang w:val="ru-RU"/>
        </w:rPr>
        <w:t>«Русский медвежонок – языкознание для всех»</w:t>
      </w:r>
    </w:p>
    <w:p w:rsidR="00FC7542" w:rsidRPr="008C42F5" w:rsidRDefault="00FC7542" w:rsidP="00FC7542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«Кенгуру для всех»</w:t>
      </w:r>
    </w:p>
    <w:p w:rsidR="00FC7542" w:rsidRPr="008C42F5" w:rsidRDefault="00FC7542" w:rsidP="00FC7542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«Кенгуру для выпускников»</w:t>
      </w:r>
    </w:p>
    <w:p w:rsidR="00FC7542" w:rsidRPr="002E6727" w:rsidRDefault="00FC7542" w:rsidP="00FC7542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6727">
        <w:rPr>
          <w:rFonts w:ascii="Times New Roman" w:hAnsi="Times New Roman"/>
          <w:sz w:val="24"/>
          <w:szCs w:val="24"/>
          <w:lang w:val="ru-RU"/>
        </w:rPr>
        <w:t xml:space="preserve">Респуликанская дистанционная олимпиада по математике </w:t>
      </w:r>
    </w:p>
    <w:p w:rsidR="00FC7542" w:rsidRDefault="00FC7542" w:rsidP="00FC7542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«Золотой ключик»</w:t>
      </w: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Pr="006266C8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6C8">
        <w:rPr>
          <w:rFonts w:ascii="Times New Roman" w:hAnsi="Times New Roman" w:cs="Times New Roman"/>
          <w:b/>
          <w:sz w:val="24"/>
          <w:szCs w:val="24"/>
          <w:lang w:val="ru-RU"/>
        </w:rPr>
        <w:t>Итоги региональной научно – практической конференции</w:t>
      </w:r>
    </w:p>
    <w:p w:rsidR="00FC7542" w:rsidRPr="006266C8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6C8">
        <w:rPr>
          <w:rFonts w:ascii="Times New Roman" w:hAnsi="Times New Roman" w:cs="Times New Roman"/>
          <w:b/>
          <w:sz w:val="24"/>
          <w:szCs w:val="24"/>
          <w:lang w:val="ru-RU"/>
        </w:rPr>
        <w:t>«Шаг в будущее» за 2011-2012 уч.год.</w:t>
      </w:r>
    </w:p>
    <w:p w:rsidR="00FC7542" w:rsidRPr="006266C8" w:rsidRDefault="00FC7542" w:rsidP="00FC754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Style w:val="afe"/>
        <w:tblW w:w="10490" w:type="dxa"/>
        <w:tblInd w:w="-601" w:type="dxa"/>
        <w:tblLayout w:type="fixed"/>
        <w:tblLook w:val="04A0"/>
      </w:tblPr>
      <w:tblGrid>
        <w:gridCol w:w="531"/>
        <w:gridCol w:w="3155"/>
        <w:gridCol w:w="2410"/>
        <w:gridCol w:w="1276"/>
        <w:gridCol w:w="1950"/>
        <w:gridCol w:w="1168"/>
      </w:tblGrid>
      <w:tr w:rsidR="00FC7542" w:rsidRPr="00C54E81" w:rsidTr="00F232EA">
        <w:tc>
          <w:tcPr>
            <w:tcW w:w="531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C7542" w:rsidRPr="00C54E81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C7542" w:rsidRPr="00F4223D" w:rsidTr="00F232EA">
        <w:tc>
          <w:tcPr>
            <w:tcW w:w="10490" w:type="dxa"/>
            <w:gridSpan w:val="6"/>
          </w:tcPr>
          <w:p w:rsidR="00FC7542" w:rsidRPr="00F4223D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Краеведение </w:t>
            </w:r>
          </w:p>
        </w:tc>
      </w:tr>
      <w:tr w:rsidR="00FC7542" w:rsidTr="00F232EA">
        <w:tc>
          <w:tcPr>
            <w:tcW w:w="531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Божедонова Алла </w:t>
            </w:r>
          </w:p>
        </w:tc>
        <w:tc>
          <w:tcPr>
            <w:tcW w:w="2410" w:type="dxa"/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Юмшанова Н.Д.</w:t>
            </w:r>
          </w:p>
        </w:tc>
        <w:tc>
          <w:tcPr>
            <w:tcW w:w="1276" w:type="dxa"/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C7542" w:rsidRDefault="00FC7542" w:rsidP="00F2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«Кун дьоьогой о5ото олонхо5о» 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C7542" w:rsidRDefault="00FC7542" w:rsidP="00F23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</w:tbl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723" w:rsidRDefault="00E03723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723" w:rsidRDefault="00E03723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723" w:rsidRDefault="00E03723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723" w:rsidRDefault="00E03723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723" w:rsidRDefault="00E03723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723" w:rsidRPr="00E03723" w:rsidRDefault="00E03723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Pr="006266C8" w:rsidRDefault="00FC7542" w:rsidP="00FC754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6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Республиканская НПК «Шаг в будущее» в 2011-2012г </w:t>
      </w:r>
    </w:p>
    <w:tbl>
      <w:tblPr>
        <w:tblStyle w:val="afe"/>
        <w:tblW w:w="0" w:type="auto"/>
        <w:tblInd w:w="-743" w:type="dxa"/>
        <w:tblLook w:val="04A0"/>
      </w:tblPr>
      <w:tblGrid>
        <w:gridCol w:w="548"/>
        <w:gridCol w:w="3179"/>
        <w:gridCol w:w="858"/>
        <w:gridCol w:w="1371"/>
        <w:gridCol w:w="1111"/>
        <w:gridCol w:w="1375"/>
        <w:gridCol w:w="1872"/>
      </w:tblGrid>
      <w:tr w:rsidR="00FC7542" w:rsidRPr="008B4A6E" w:rsidTr="00F232EA">
        <w:tc>
          <w:tcPr>
            <w:tcW w:w="567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850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C7542" w:rsidRPr="008664BC" w:rsidTr="00F232EA">
        <w:tc>
          <w:tcPr>
            <w:tcW w:w="567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 xml:space="preserve">Божедонова Алла Евгеньевна </w:t>
            </w:r>
          </w:p>
        </w:tc>
        <w:tc>
          <w:tcPr>
            <w:tcW w:w="850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1418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ЯНК</w:t>
            </w:r>
          </w:p>
        </w:tc>
        <w:tc>
          <w:tcPr>
            <w:tcW w:w="113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275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Юмшанова Н.Д.</w:t>
            </w:r>
          </w:p>
        </w:tc>
        <w:tc>
          <w:tcPr>
            <w:tcW w:w="1275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«Разновидности масти якутской лошади в героическом эпосе олонхо»</w:t>
            </w:r>
          </w:p>
        </w:tc>
      </w:tr>
    </w:tbl>
    <w:p w:rsidR="00FC7542" w:rsidRPr="006266C8" w:rsidRDefault="00FC7542" w:rsidP="00FC75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6CBB" w:rsidRDefault="004A6CBB" w:rsidP="00FC75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Российское НПК «Интеллектуальное возрождение для студентов и школьников»</w:t>
      </w:r>
    </w:p>
    <w:tbl>
      <w:tblPr>
        <w:tblStyle w:val="afe"/>
        <w:tblW w:w="0" w:type="auto"/>
        <w:tblInd w:w="-743" w:type="dxa"/>
        <w:tblLook w:val="04A0"/>
      </w:tblPr>
      <w:tblGrid>
        <w:gridCol w:w="548"/>
        <w:gridCol w:w="3175"/>
        <w:gridCol w:w="858"/>
        <w:gridCol w:w="1371"/>
        <w:gridCol w:w="1115"/>
        <w:gridCol w:w="1375"/>
        <w:gridCol w:w="1872"/>
      </w:tblGrid>
      <w:tr w:rsidR="004A6CBB" w:rsidRPr="008B4A6E" w:rsidTr="00C845C8">
        <w:tc>
          <w:tcPr>
            <w:tcW w:w="567" w:type="dxa"/>
          </w:tcPr>
          <w:p w:rsidR="004A6CBB" w:rsidRPr="008B4A6E" w:rsidRDefault="004A6CBB" w:rsidP="00C845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4A6CBB" w:rsidRPr="008B4A6E" w:rsidRDefault="004A6CBB" w:rsidP="00C845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850" w:type="dxa"/>
          </w:tcPr>
          <w:p w:rsidR="004A6CBB" w:rsidRPr="008B4A6E" w:rsidRDefault="004A6CBB" w:rsidP="00C845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A6CBB" w:rsidRPr="008B4A6E" w:rsidRDefault="004A6CBB" w:rsidP="00C845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A6CBB" w:rsidRPr="008B4A6E" w:rsidRDefault="004A6CBB" w:rsidP="00C845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4A6CBB" w:rsidRPr="008B4A6E" w:rsidRDefault="004A6CBB" w:rsidP="00C845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4A6CBB" w:rsidRPr="008B4A6E" w:rsidRDefault="004A6CBB" w:rsidP="00C845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A6CBB" w:rsidRPr="008664BC" w:rsidTr="00C845C8">
        <w:tc>
          <w:tcPr>
            <w:tcW w:w="567" w:type="dxa"/>
          </w:tcPr>
          <w:p w:rsidR="004A6CBB" w:rsidRPr="008B4A6E" w:rsidRDefault="004A6CBB" w:rsidP="00C84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4A6CBB" w:rsidRPr="008B4A6E" w:rsidRDefault="004A6CBB" w:rsidP="00C84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 xml:space="preserve">Божедонова Алла Евгеньевна </w:t>
            </w:r>
          </w:p>
        </w:tc>
        <w:tc>
          <w:tcPr>
            <w:tcW w:w="850" w:type="dxa"/>
          </w:tcPr>
          <w:p w:rsidR="004A6CBB" w:rsidRPr="008B4A6E" w:rsidRDefault="004A6CBB" w:rsidP="00C84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1418" w:type="dxa"/>
          </w:tcPr>
          <w:p w:rsidR="004A6CBB" w:rsidRPr="008B4A6E" w:rsidRDefault="004A6CBB" w:rsidP="00C84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ЯНК</w:t>
            </w:r>
          </w:p>
        </w:tc>
        <w:tc>
          <w:tcPr>
            <w:tcW w:w="1134" w:type="dxa"/>
          </w:tcPr>
          <w:p w:rsidR="004A6CBB" w:rsidRPr="004A6CBB" w:rsidRDefault="004A6CBB" w:rsidP="00C845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  <w:tc>
          <w:tcPr>
            <w:tcW w:w="1275" w:type="dxa"/>
          </w:tcPr>
          <w:p w:rsidR="004A6CBB" w:rsidRPr="008B4A6E" w:rsidRDefault="004A6CBB" w:rsidP="00C84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Юмшанова Н.Д.</w:t>
            </w:r>
          </w:p>
        </w:tc>
        <w:tc>
          <w:tcPr>
            <w:tcW w:w="1275" w:type="dxa"/>
          </w:tcPr>
          <w:p w:rsidR="004A6CBB" w:rsidRPr="008B4A6E" w:rsidRDefault="004A6CBB" w:rsidP="00C845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«Разновидности масти якутской лошади в героическом эпосе олонхо»</w:t>
            </w:r>
          </w:p>
        </w:tc>
      </w:tr>
    </w:tbl>
    <w:p w:rsidR="008C7C5E" w:rsidRDefault="008C7C5E" w:rsidP="00E0372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Pr="006266C8" w:rsidRDefault="00FC7542" w:rsidP="00FC75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6C8">
        <w:rPr>
          <w:rFonts w:ascii="Times New Roman" w:hAnsi="Times New Roman" w:cs="Times New Roman"/>
          <w:b/>
          <w:sz w:val="24"/>
          <w:szCs w:val="24"/>
          <w:lang w:val="ru-RU"/>
        </w:rPr>
        <w:t>Результаты районной заочной авторской олимпиады по математике в 2011-2012 г</w:t>
      </w:r>
    </w:p>
    <w:p w:rsidR="00FC7542" w:rsidRPr="006266C8" w:rsidRDefault="00FC7542" w:rsidP="00FC75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66C8">
        <w:rPr>
          <w:rFonts w:ascii="Times New Roman" w:hAnsi="Times New Roman" w:cs="Times New Roman"/>
          <w:sz w:val="24"/>
          <w:szCs w:val="24"/>
          <w:lang w:val="ru-RU"/>
        </w:rPr>
        <w:t>(В рамках программы «Одаренные дети» и программы  очно-заочной школы «Дьо5ур»)</w:t>
      </w:r>
    </w:p>
    <w:tbl>
      <w:tblPr>
        <w:tblStyle w:val="afe"/>
        <w:tblW w:w="0" w:type="auto"/>
        <w:tblInd w:w="-743" w:type="dxa"/>
        <w:tblLook w:val="04A0"/>
      </w:tblPr>
      <w:tblGrid>
        <w:gridCol w:w="563"/>
        <w:gridCol w:w="3260"/>
        <w:gridCol w:w="858"/>
        <w:gridCol w:w="1729"/>
        <w:gridCol w:w="1124"/>
        <w:gridCol w:w="2780"/>
      </w:tblGrid>
      <w:tr w:rsidR="00FC7542" w:rsidRPr="008B4A6E" w:rsidTr="00F232EA">
        <w:tc>
          <w:tcPr>
            <w:tcW w:w="5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учащихся</w:t>
            </w:r>
          </w:p>
        </w:tc>
        <w:tc>
          <w:tcPr>
            <w:tcW w:w="851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82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C7542" w:rsidRPr="008B4A6E" w:rsidTr="00F232EA">
        <w:tc>
          <w:tcPr>
            <w:tcW w:w="5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Слепцов Антон</w:t>
            </w:r>
          </w:p>
        </w:tc>
        <w:tc>
          <w:tcPr>
            <w:tcW w:w="851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2782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</w:tr>
      <w:tr w:rsidR="00FC7542" w:rsidRPr="008B4A6E" w:rsidTr="00F232EA">
        <w:tc>
          <w:tcPr>
            <w:tcW w:w="5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Божедонов Игнат</w:t>
            </w:r>
          </w:p>
        </w:tc>
        <w:tc>
          <w:tcPr>
            <w:tcW w:w="851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2782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</w:tr>
      <w:tr w:rsidR="00FC7542" w:rsidRPr="008B4A6E" w:rsidTr="00F232EA">
        <w:tc>
          <w:tcPr>
            <w:tcW w:w="5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Юмшанов Клим</w:t>
            </w:r>
          </w:p>
        </w:tc>
        <w:tc>
          <w:tcPr>
            <w:tcW w:w="851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2782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</w:tr>
      <w:tr w:rsidR="00FC7542" w:rsidRPr="008B4A6E" w:rsidTr="00F232EA">
        <w:tc>
          <w:tcPr>
            <w:tcW w:w="5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Юмшанова Аня</w:t>
            </w:r>
          </w:p>
        </w:tc>
        <w:tc>
          <w:tcPr>
            <w:tcW w:w="851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782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Божедонова Н.Н.</w:t>
            </w:r>
          </w:p>
        </w:tc>
      </w:tr>
      <w:tr w:rsidR="00FC7542" w:rsidRPr="008B4A6E" w:rsidTr="00F232EA">
        <w:tc>
          <w:tcPr>
            <w:tcW w:w="5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Стручкова Маша</w:t>
            </w:r>
          </w:p>
        </w:tc>
        <w:tc>
          <w:tcPr>
            <w:tcW w:w="851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782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Юмшанова Е.В.</w:t>
            </w:r>
          </w:p>
        </w:tc>
      </w:tr>
      <w:tr w:rsidR="00FC7542" w:rsidRPr="008B4A6E" w:rsidTr="00F232EA">
        <w:tc>
          <w:tcPr>
            <w:tcW w:w="5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Чирикова Роза</w:t>
            </w:r>
          </w:p>
        </w:tc>
        <w:tc>
          <w:tcPr>
            <w:tcW w:w="851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782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Юмшанова Е.В.</w:t>
            </w:r>
          </w:p>
        </w:tc>
      </w:tr>
      <w:tr w:rsidR="00FC7542" w:rsidRPr="008B4A6E" w:rsidTr="00F232EA">
        <w:tc>
          <w:tcPr>
            <w:tcW w:w="5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Бурцева Валя</w:t>
            </w:r>
          </w:p>
        </w:tc>
        <w:tc>
          <w:tcPr>
            <w:tcW w:w="851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782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Юмшанова Е.В.</w:t>
            </w:r>
          </w:p>
        </w:tc>
      </w:tr>
      <w:tr w:rsidR="00FC7542" w:rsidRPr="008B4A6E" w:rsidTr="00F232EA">
        <w:tc>
          <w:tcPr>
            <w:tcW w:w="5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4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Клепандина Мотя</w:t>
            </w:r>
          </w:p>
        </w:tc>
        <w:tc>
          <w:tcPr>
            <w:tcW w:w="851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782" w:type="dxa"/>
          </w:tcPr>
          <w:p w:rsidR="00FC7542" w:rsidRPr="008B4A6E" w:rsidRDefault="00FC7542" w:rsidP="008B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A6E">
              <w:rPr>
                <w:rFonts w:ascii="Times New Roman" w:hAnsi="Times New Roman" w:cs="Times New Roman"/>
                <w:sz w:val="24"/>
                <w:szCs w:val="24"/>
              </w:rPr>
              <w:t>Юмшанова Е.В.</w:t>
            </w:r>
          </w:p>
        </w:tc>
      </w:tr>
    </w:tbl>
    <w:p w:rsidR="00FC7542" w:rsidRDefault="00FC7542" w:rsidP="00FC7542">
      <w:pPr>
        <w:spacing w:after="0" w:line="240" w:lineRule="auto"/>
        <w:ind w:firstLine="0"/>
        <w:jc w:val="center"/>
        <w:rPr>
          <w:rFonts w:ascii="Times New Roman" w:hAnsi="Times New Roman"/>
          <w:b/>
          <w:color w:val="FF0000"/>
          <w:lang w:val="ru-RU"/>
        </w:rPr>
      </w:pPr>
    </w:p>
    <w:p w:rsidR="00FC7542" w:rsidRDefault="00FC7542" w:rsidP="00FC7542">
      <w:pPr>
        <w:spacing w:after="0" w:line="240" w:lineRule="auto"/>
        <w:ind w:firstLine="0"/>
        <w:jc w:val="center"/>
        <w:rPr>
          <w:rFonts w:ascii="Times New Roman" w:hAnsi="Times New Roman"/>
          <w:b/>
          <w:color w:val="FF0000"/>
          <w:lang w:val="ru-RU"/>
        </w:rPr>
      </w:pPr>
    </w:p>
    <w:p w:rsidR="00FC7542" w:rsidRPr="006266C8" w:rsidRDefault="00FC7542" w:rsidP="00FC7542">
      <w:pPr>
        <w:spacing w:after="0" w:line="240" w:lineRule="auto"/>
        <w:ind w:firstLine="0"/>
        <w:jc w:val="center"/>
        <w:rPr>
          <w:rFonts w:ascii="Times New Roman" w:hAnsi="Times New Roman"/>
          <w:b/>
          <w:color w:val="FF0000"/>
          <w:lang w:val="ru-RU"/>
        </w:rPr>
      </w:pPr>
      <w:r w:rsidRPr="006266C8">
        <w:rPr>
          <w:rFonts w:ascii="Times New Roman" w:hAnsi="Times New Roman"/>
          <w:b/>
          <w:color w:val="FF0000"/>
          <w:lang w:val="ru-RU"/>
        </w:rPr>
        <w:t>Итоги участия в спортивных соревнованиях</w:t>
      </w: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723" w:rsidRPr="00E03723" w:rsidRDefault="00E03723" w:rsidP="00E03723">
      <w:pPr>
        <w:spacing w:after="0"/>
        <w:ind w:firstLine="53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03723">
        <w:rPr>
          <w:rFonts w:ascii="Times New Roman" w:hAnsi="Times New Roman"/>
          <w:b/>
          <w:color w:val="FF0000"/>
          <w:sz w:val="24"/>
          <w:szCs w:val="24"/>
        </w:rPr>
        <w:t>Воспитательная работа в школе</w:t>
      </w: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Pr="00E03723" w:rsidRDefault="00E03723" w:rsidP="00FC7542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E0372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Отчеты метод. лабораторий </w:t>
      </w: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Default="00FC7542" w:rsidP="00FC7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542" w:rsidRPr="00FC7542" w:rsidRDefault="00FC7542" w:rsidP="00E03723">
      <w:pPr>
        <w:ind w:firstLine="0"/>
        <w:rPr>
          <w:lang w:val="ru-RU"/>
        </w:rPr>
      </w:pPr>
    </w:p>
    <w:sectPr w:rsidR="00FC7542" w:rsidRPr="00FC7542" w:rsidSect="00F2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613" w:rsidRDefault="00D81613">
      <w:pPr>
        <w:spacing w:after="0" w:line="240" w:lineRule="auto"/>
      </w:pPr>
      <w:r>
        <w:separator/>
      </w:r>
    </w:p>
  </w:endnote>
  <w:endnote w:type="continuationSeparator" w:id="1">
    <w:p w:rsidR="00D81613" w:rsidRDefault="00D8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613" w:rsidRDefault="00D81613">
      <w:pPr>
        <w:spacing w:after="0" w:line="240" w:lineRule="auto"/>
      </w:pPr>
      <w:r>
        <w:separator/>
      </w:r>
    </w:p>
  </w:footnote>
  <w:footnote w:type="continuationSeparator" w:id="1">
    <w:p w:rsidR="00D81613" w:rsidRDefault="00D8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935155"/>
    <w:multiLevelType w:val="hybridMultilevel"/>
    <w:tmpl w:val="BD563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1A96"/>
    <w:multiLevelType w:val="hybridMultilevel"/>
    <w:tmpl w:val="4F9A4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4FF"/>
    <w:multiLevelType w:val="hybridMultilevel"/>
    <w:tmpl w:val="BC0E1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75DBA"/>
    <w:multiLevelType w:val="hybridMultilevel"/>
    <w:tmpl w:val="C34E1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6601"/>
    <w:multiLevelType w:val="hybridMultilevel"/>
    <w:tmpl w:val="173259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51CB8"/>
    <w:multiLevelType w:val="hybridMultilevel"/>
    <w:tmpl w:val="ECE0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D7759"/>
    <w:multiLevelType w:val="hybridMultilevel"/>
    <w:tmpl w:val="FC0CE9C8"/>
    <w:lvl w:ilvl="0" w:tplc="D89EB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86B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763E4"/>
    <w:multiLevelType w:val="hybridMultilevel"/>
    <w:tmpl w:val="C6F41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E02D6"/>
    <w:multiLevelType w:val="hybridMultilevel"/>
    <w:tmpl w:val="F99C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0668"/>
    <w:multiLevelType w:val="multilevel"/>
    <w:tmpl w:val="CD5CC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A6C2054"/>
    <w:multiLevelType w:val="hybridMultilevel"/>
    <w:tmpl w:val="E0D25C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B6C51"/>
    <w:multiLevelType w:val="hybridMultilevel"/>
    <w:tmpl w:val="BC0E1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422BDA"/>
    <w:multiLevelType w:val="hybridMultilevel"/>
    <w:tmpl w:val="CE6A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7579"/>
    <w:multiLevelType w:val="hybridMultilevel"/>
    <w:tmpl w:val="08448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F709C"/>
    <w:multiLevelType w:val="hybridMultilevel"/>
    <w:tmpl w:val="5286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72FC"/>
    <w:multiLevelType w:val="hybridMultilevel"/>
    <w:tmpl w:val="82FA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207C9"/>
    <w:multiLevelType w:val="hybridMultilevel"/>
    <w:tmpl w:val="B540C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44430"/>
    <w:multiLevelType w:val="hybridMultilevel"/>
    <w:tmpl w:val="FF34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87153"/>
    <w:multiLevelType w:val="hybridMultilevel"/>
    <w:tmpl w:val="3ADC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9487E"/>
    <w:multiLevelType w:val="hybridMultilevel"/>
    <w:tmpl w:val="9F9E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438A4"/>
    <w:multiLevelType w:val="multilevel"/>
    <w:tmpl w:val="75780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6E1128"/>
    <w:multiLevelType w:val="multilevel"/>
    <w:tmpl w:val="9E6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25072"/>
    <w:multiLevelType w:val="hybridMultilevel"/>
    <w:tmpl w:val="93DAA0CE"/>
    <w:lvl w:ilvl="0" w:tplc="725EE0F4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FC310B"/>
    <w:multiLevelType w:val="hybridMultilevel"/>
    <w:tmpl w:val="5348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E7B4E"/>
    <w:multiLevelType w:val="hybridMultilevel"/>
    <w:tmpl w:val="6016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A0B5C"/>
    <w:multiLevelType w:val="hybridMultilevel"/>
    <w:tmpl w:val="BC0E1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8B226E"/>
    <w:multiLevelType w:val="multilevel"/>
    <w:tmpl w:val="0E043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60B2B7F"/>
    <w:multiLevelType w:val="hybridMultilevel"/>
    <w:tmpl w:val="104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88828CF"/>
    <w:multiLevelType w:val="singleLevel"/>
    <w:tmpl w:val="B5621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5145B7"/>
    <w:multiLevelType w:val="hybridMultilevel"/>
    <w:tmpl w:val="6C321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B2696"/>
    <w:multiLevelType w:val="hybridMultilevel"/>
    <w:tmpl w:val="43B01FE6"/>
    <w:lvl w:ilvl="0" w:tplc="2826B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BF209EA">
      <w:numFmt w:val="none"/>
      <w:lvlText w:val=""/>
      <w:lvlJc w:val="left"/>
      <w:pPr>
        <w:tabs>
          <w:tab w:val="num" w:pos="360"/>
        </w:tabs>
      </w:pPr>
    </w:lvl>
    <w:lvl w:ilvl="2" w:tplc="B682510C">
      <w:numFmt w:val="none"/>
      <w:lvlText w:val=""/>
      <w:lvlJc w:val="left"/>
      <w:pPr>
        <w:tabs>
          <w:tab w:val="num" w:pos="360"/>
        </w:tabs>
      </w:pPr>
    </w:lvl>
    <w:lvl w:ilvl="3" w:tplc="A68CF794">
      <w:numFmt w:val="none"/>
      <w:lvlText w:val=""/>
      <w:lvlJc w:val="left"/>
      <w:pPr>
        <w:tabs>
          <w:tab w:val="num" w:pos="360"/>
        </w:tabs>
      </w:pPr>
    </w:lvl>
    <w:lvl w:ilvl="4" w:tplc="9DF0A868">
      <w:numFmt w:val="none"/>
      <w:lvlText w:val=""/>
      <w:lvlJc w:val="left"/>
      <w:pPr>
        <w:tabs>
          <w:tab w:val="num" w:pos="360"/>
        </w:tabs>
      </w:pPr>
    </w:lvl>
    <w:lvl w:ilvl="5" w:tplc="326838D8">
      <w:numFmt w:val="none"/>
      <w:lvlText w:val=""/>
      <w:lvlJc w:val="left"/>
      <w:pPr>
        <w:tabs>
          <w:tab w:val="num" w:pos="360"/>
        </w:tabs>
      </w:pPr>
    </w:lvl>
    <w:lvl w:ilvl="6" w:tplc="32B46EEA">
      <w:numFmt w:val="none"/>
      <w:lvlText w:val=""/>
      <w:lvlJc w:val="left"/>
      <w:pPr>
        <w:tabs>
          <w:tab w:val="num" w:pos="360"/>
        </w:tabs>
      </w:pPr>
    </w:lvl>
    <w:lvl w:ilvl="7" w:tplc="9CB0A482">
      <w:numFmt w:val="none"/>
      <w:lvlText w:val=""/>
      <w:lvlJc w:val="left"/>
      <w:pPr>
        <w:tabs>
          <w:tab w:val="num" w:pos="360"/>
        </w:tabs>
      </w:pPr>
    </w:lvl>
    <w:lvl w:ilvl="8" w:tplc="7AB8784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05B4C19"/>
    <w:multiLevelType w:val="hybridMultilevel"/>
    <w:tmpl w:val="4894AA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AB2FFB"/>
    <w:multiLevelType w:val="hybridMultilevel"/>
    <w:tmpl w:val="65607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D07204"/>
    <w:multiLevelType w:val="hybridMultilevel"/>
    <w:tmpl w:val="BC0E1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E1DA6"/>
    <w:multiLevelType w:val="hybridMultilevel"/>
    <w:tmpl w:val="8BC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7242F"/>
    <w:multiLevelType w:val="hybridMultilevel"/>
    <w:tmpl w:val="8BF26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016FD4"/>
    <w:multiLevelType w:val="hybridMultilevel"/>
    <w:tmpl w:val="5AC4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7030C"/>
    <w:multiLevelType w:val="hybridMultilevel"/>
    <w:tmpl w:val="2B6ADF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5F04"/>
    <w:multiLevelType w:val="hybridMultilevel"/>
    <w:tmpl w:val="39EC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600BD"/>
    <w:multiLevelType w:val="hybridMultilevel"/>
    <w:tmpl w:val="403E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045F8"/>
    <w:multiLevelType w:val="hybridMultilevel"/>
    <w:tmpl w:val="8C12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867FF"/>
    <w:multiLevelType w:val="hybridMultilevel"/>
    <w:tmpl w:val="AC4C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E0C55"/>
    <w:multiLevelType w:val="hybridMultilevel"/>
    <w:tmpl w:val="C044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A724C"/>
    <w:multiLevelType w:val="hybridMultilevel"/>
    <w:tmpl w:val="42F621A6"/>
    <w:lvl w:ilvl="0" w:tplc="39CEED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>
    <w:nsid w:val="7AF905CB"/>
    <w:multiLevelType w:val="hybridMultilevel"/>
    <w:tmpl w:val="BC0E1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41B83"/>
    <w:multiLevelType w:val="hybridMultilevel"/>
    <w:tmpl w:val="41585A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36"/>
  </w:num>
  <w:num w:numId="5">
    <w:abstractNumId w:val="29"/>
  </w:num>
  <w:num w:numId="6">
    <w:abstractNumId w:val="28"/>
  </w:num>
  <w:num w:numId="7">
    <w:abstractNumId w:val="19"/>
  </w:num>
  <w:num w:numId="8">
    <w:abstractNumId w:val="24"/>
  </w:num>
  <w:num w:numId="9">
    <w:abstractNumId w:val="13"/>
  </w:num>
  <w:num w:numId="10">
    <w:abstractNumId w:val="1"/>
  </w:num>
  <w:num w:numId="11">
    <w:abstractNumId w:val="3"/>
  </w:num>
  <w:num w:numId="12">
    <w:abstractNumId w:val="16"/>
  </w:num>
  <w:num w:numId="13">
    <w:abstractNumId w:val="9"/>
  </w:num>
  <w:num w:numId="14">
    <w:abstractNumId w:val="26"/>
  </w:num>
  <w:num w:numId="15">
    <w:abstractNumId w:val="30"/>
  </w:num>
  <w:num w:numId="16">
    <w:abstractNumId w:val="0"/>
  </w:num>
  <w:num w:numId="17">
    <w:abstractNumId w:val="22"/>
  </w:num>
  <w:num w:numId="18">
    <w:abstractNumId w:val="6"/>
  </w:num>
  <w:num w:numId="19">
    <w:abstractNumId w:val="7"/>
  </w:num>
  <w:num w:numId="20">
    <w:abstractNumId w:val="38"/>
  </w:num>
  <w:num w:numId="21">
    <w:abstractNumId w:val="4"/>
  </w:num>
  <w:num w:numId="22">
    <w:abstractNumId w:val="46"/>
  </w:num>
  <w:num w:numId="23">
    <w:abstractNumId w:val="32"/>
  </w:num>
  <w:num w:numId="24">
    <w:abstractNumId w:val="10"/>
  </w:num>
  <w:num w:numId="25">
    <w:abstractNumId w:val="31"/>
  </w:num>
  <w:num w:numId="26">
    <w:abstractNumId w:val="33"/>
  </w:num>
  <w:num w:numId="27">
    <w:abstractNumId w:val="34"/>
  </w:num>
  <w:num w:numId="28">
    <w:abstractNumId w:val="23"/>
  </w:num>
  <w:num w:numId="29">
    <w:abstractNumId w:val="17"/>
  </w:num>
  <w:num w:numId="30">
    <w:abstractNumId w:val="37"/>
  </w:num>
  <w:num w:numId="31">
    <w:abstractNumId w:val="43"/>
  </w:num>
  <w:num w:numId="32">
    <w:abstractNumId w:val="8"/>
  </w:num>
  <w:num w:numId="33">
    <w:abstractNumId w:val="40"/>
  </w:num>
  <w:num w:numId="34">
    <w:abstractNumId w:val="27"/>
  </w:num>
  <w:num w:numId="35">
    <w:abstractNumId w:val="5"/>
  </w:num>
  <w:num w:numId="36">
    <w:abstractNumId w:val="11"/>
  </w:num>
  <w:num w:numId="37">
    <w:abstractNumId w:val="14"/>
  </w:num>
  <w:num w:numId="38">
    <w:abstractNumId w:val="45"/>
  </w:num>
  <w:num w:numId="39">
    <w:abstractNumId w:val="35"/>
  </w:num>
  <w:num w:numId="40">
    <w:abstractNumId w:val="18"/>
  </w:num>
  <w:num w:numId="41">
    <w:abstractNumId w:val="25"/>
  </w:num>
  <w:num w:numId="42">
    <w:abstractNumId w:val="39"/>
  </w:num>
  <w:num w:numId="43">
    <w:abstractNumId w:val="44"/>
  </w:num>
  <w:num w:numId="44">
    <w:abstractNumId w:val="41"/>
  </w:num>
  <w:num w:numId="45">
    <w:abstractNumId w:val="42"/>
  </w:num>
  <w:num w:numId="46">
    <w:abstractNumId w:val="15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542"/>
    <w:rsid w:val="000B2521"/>
    <w:rsid w:val="0016203F"/>
    <w:rsid w:val="001C7815"/>
    <w:rsid w:val="001F511F"/>
    <w:rsid w:val="001F6296"/>
    <w:rsid w:val="002C5A1C"/>
    <w:rsid w:val="004061CE"/>
    <w:rsid w:val="004A6CBB"/>
    <w:rsid w:val="00540F67"/>
    <w:rsid w:val="006B7095"/>
    <w:rsid w:val="006D55CA"/>
    <w:rsid w:val="00795FFF"/>
    <w:rsid w:val="007A067C"/>
    <w:rsid w:val="007A4782"/>
    <w:rsid w:val="008664BC"/>
    <w:rsid w:val="008B4A6E"/>
    <w:rsid w:val="008C7C5E"/>
    <w:rsid w:val="00931F9A"/>
    <w:rsid w:val="00A77938"/>
    <w:rsid w:val="00B37E98"/>
    <w:rsid w:val="00B54B97"/>
    <w:rsid w:val="00C06A5F"/>
    <w:rsid w:val="00C42E40"/>
    <w:rsid w:val="00D56AC2"/>
    <w:rsid w:val="00D81613"/>
    <w:rsid w:val="00E03723"/>
    <w:rsid w:val="00E51450"/>
    <w:rsid w:val="00E621B9"/>
    <w:rsid w:val="00E623E5"/>
    <w:rsid w:val="00E65F59"/>
    <w:rsid w:val="00F232EA"/>
    <w:rsid w:val="00FC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42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C754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4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54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54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54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54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54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54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54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542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C7542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C7542"/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C7542"/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C7542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C7542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C7542"/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C7542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C7542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paragraph" w:styleId="a3">
    <w:name w:val="No Spacing"/>
    <w:basedOn w:val="a"/>
    <w:uiPriority w:val="1"/>
    <w:qFormat/>
    <w:rsid w:val="00FC7542"/>
    <w:pPr>
      <w:spacing w:after="0" w:line="240" w:lineRule="auto"/>
      <w:ind w:firstLine="0"/>
    </w:pPr>
  </w:style>
  <w:style w:type="paragraph" w:styleId="a4">
    <w:name w:val="Normal (Web)"/>
    <w:basedOn w:val="a"/>
    <w:rsid w:val="00FC7542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FC754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qFormat/>
    <w:rsid w:val="00FC754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rsid w:val="00FC754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FC754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C7542"/>
    <w:rPr>
      <w:rFonts w:eastAsiaTheme="minorEastAsia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styleId="aa">
    <w:name w:val="Strong"/>
    <w:basedOn w:val="a0"/>
    <w:qFormat/>
    <w:rsid w:val="00FC7542"/>
    <w:rPr>
      <w:b/>
      <w:bCs/>
      <w:spacing w:val="0"/>
    </w:rPr>
  </w:style>
  <w:style w:type="character" w:styleId="ab">
    <w:name w:val="Emphasis"/>
    <w:qFormat/>
    <w:rsid w:val="00FC7542"/>
    <w:rPr>
      <w:b/>
      <w:bCs/>
      <w:i/>
      <w:iCs/>
      <w:color w:val="auto"/>
    </w:rPr>
  </w:style>
  <w:style w:type="paragraph" w:styleId="ac">
    <w:name w:val="List Paragraph"/>
    <w:basedOn w:val="a"/>
    <w:qFormat/>
    <w:rsid w:val="00FC7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754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C7542"/>
    <w:rPr>
      <w:rFonts w:eastAsiaTheme="minorEastAsia"/>
      <w:color w:val="5A5A5A" w:themeColor="text1" w:themeTint="A5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FC754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C7542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af">
    <w:name w:val="Subtle Emphasis"/>
    <w:uiPriority w:val="19"/>
    <w:qFormat/>
    <w:rsid w:val="00FC754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C754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FC7542"/>
    <w:rPr>
      <w:smallCaps/>
    </w:rPr>
  </w:style>
  <w:style w:type="character" w:styleId="af2">
    <w:name w:val="Intense Reference"/>
    <w:uiPriority w:val="32"/>
    <w:qFormat/>
    <w:rsid w:val="00FC7542"/>
    <w:rPr>
      <w:b/>
      <w:bCs/>
      <w:smallCaps/>
      <w:color w:val="auto"/>
    </w:rPr>
  </w:style>
  <w:style w:type="character" w:styleId="af3">
    <w:name w:val="Book Title"/>
    <w:uiPriority w:val="33"/>
    <w:qFormat/>
    <w:rsid w:val="00FC754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C7542"/>
    <w:pPr>
      <w:outlineLvl w:val="9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7542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FC75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7542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FC75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C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7542"/>
    <w:rPr>
      <w:rFonts w:ascii="Tahoma" w:eastAsiaTheme="minorEastAsia" w:hAnsi="Tahoma" w:cs="Tahoma"/>
      <w:sz w:val="16"/>
      <w:szCs w:val="16"/>
      <w:lang w:val="en-US" w:bidi="en-US"/>
    </w:rPr>
  </w:style>
  <w:style w:type="character" w:styleId="af7">
    <w:name w:val="Hyperlink"/>
    <w:basedOn w:val="a0"/>
    <w:rsid w:val="00FC7542"/>
    <w:rPr>
      <w:strike w:val="0"/>
      <w:dstrike w:val="0"/>
      <w:color w:val="027AC6"/>
      <w:u w:val="none"/>
      <w:effect w:val="none"/>
    </w:rPr>
  </w:style>
  <w:style w:type="paragraph" w:styleId="31">
    <w:name w:val="Body Text 3"/>
    <w:basedOn w:val="a"/>
    <w:link w:val="32"/>
    <w:rsid w:val="00FC7542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FC7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rsid w:val="00FC7542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FC7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FC7542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FC7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C7542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FC7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FC7542"/>
    <w:pPr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d">
    <w:name w:val="Текст Знак"/>
    <w:basedOn w:val="a0"/>
    <w:link w:val="afc"/>
    <w:rsid w:val="00FC754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e">
    <w:name w:val="Table Grid"/>
    <w:basedOn w:val="a1"/>
    <w:uiPriority w:val="59"/>
    <w:rsid w:val="00FC7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C7542"/>
    <w:pPr>
      <w:spacing w:after="0" w:line="276" w:lineRule="auto"/>
      <w:ind w:left="720" w:firstLine="0"/>
      <w:contextualSpacing/>
      <w:jc w:val="both"/>
    </w:pPr>
    <w:rPr>
      <w:rFonts w:ascii="Calibri" w:eastAsia="Times New Roman" w:hAnsi="Calibri" w:cs="Times New Roman"/>
      <w:lang w:val="ru-RU" w:bidi="ar-SA"/>
    </w:rPr>
  </w:style>
  <w:style w:type="paragraph" w:styleId="aff">
    <w:name w:val="header"/>
    <w:basedOn w:val="a"/>
    <w:link w:val="aff0"/>
    <w:uiPriority w:val="99"/>
    <w:semiHidden/>
    <w:unhideWhenUsed/>
    <w:rsid w:val="00FC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FC7542"/>
    <w:rPr>
      <w:rFonts w:eastAsiaTheme="minorEastAsia"/>
      <w:lang w:val="en-US" w:bidi="en-US"/>
    </w:rPr>
  </w:style>
  <w:style w:type="paragraph" w:styleId="aff1">
    <w:name w:val="footer"/>
    <w:basedOn w:val="a"/>
    <w:link w:val="aff2"/>
    <w:uiPriority w:val="99"/>
    <w:semiHidden/>
    <w:unhideWhenUsed/>
    <w:rsid w:val="00FC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FC7542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-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11550</Words>
  <Characters>65841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13</cp:revision>
  <dcterms:created xsi:type="dcterms:W3CDTF">2012-06-15T07:57:00Z</dcterms:created>
  <dcterms:modified xsi:type="dcterms:W3CDTF">2013-05-13T13:18:00Z</dcterms:modified>
</cp:coreProperties>
</file>